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4CD" w:rsidRPr="00F56B0A" w:rsidRDefault="001254CD" w:rsidP="001254CD">
      <w:pPr>
        <w:spacing w:line="200" w:lineRule="exact"/>
        <w:rPr>
          <w:rFonts w:eastAsia="Times New Roman"/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rFonts w:eastAsia="Times New Roman"/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rFonts w:eastAsia="Times New Roman"/>
          <w:sz w:val="24"/>
          <w:szCs w:val="24"/>
        </w:rPr>
      </w:pPr>
    </w:p>
    <w:p w:rsidR="00BD050F" w:rsidRPr="008A40FB" w:rsidRDefault="007E210A" w:rsidP="00BD050F">
      <w:pPr>
        <w:jc w:val="center"/>
      </w:pPr>
      <w:r>
        <w:t>КОМИТЕТ ПО ОБРАЗОВАНИЮ</w:t>
      </w:r>
      <w:r w:rsidR="00BD050F" w:rsidRPr="008A40FB">
        <w:t xml:space="preserve"> ПСКОВСКОЙ ОБЛАСТИ</w:t>
      </w:r>
    </w:p>
    <w:p w:rsidR="00BD050F" w:rsidRPr="008A40FB" w:rsidRDefault="00BD050F" w:rsidP="00BD050F">
      <w:pPr>
        <w:jc w:val="center"/>
      </w:pPr>
      <w:r w:rsidRPr="008A40FB">
        <w:t xml:space="preserve">ГОСУДАРСТВЕННОЕ БЮДЖЕТНОЕ ПРОФЕССИОНАЛЬНОЕ </w:t>
      </w:r>
    </w:p>
    <w:p w:rsidR="00BD050F" w:rsidRPr="008A40FB" w:rsidRDefault="00BD050F" w:rsidP="00BD050F">
      <w:pPr>
        <w:jc w:val="center"/>
      </w:pPr>
      <w:r w:rsidRPr="008A40FB">
        <w:t>ОБРАЗОВАТЕЛЬНОЕ УЧРЕЖДЕНИЕ</w:t>
      </w:r>
    </w:p>
    <w:p w:rsidR="00BD050F" w:rsidRPr="008A40FB" w:rsidRDefault="00BD050F" w:rsidP="00BD050F">
      <w:pPr>
        <w:jc w:val="center"/>
      </w:pPr>
      <w:r w:rsidRPr="008A40FB">
        <w:t xml:space="preserve"> «ВЕЛИКОЛУКСКИЙ ПОЛИТЕХНИЧЕСКИЙ КОЛЛЕДЖ»</w:t>
      </w:r>
    </w:p>
    <w:p w:rsidR="00BD050F" w:rsidRPr="008A40FB" w:rsidRDefault="00BD050F" w:rsidP="00BD050F"/>
    <w:p w:rsidR="00BD050F" w:rsidRPr="008A40FB" w:rsidRDefault="00BD050F" w:rsidP="00BD050F"/>
    <w:p w:rsidR="00BD050F" w:rsidRPr="008A40FB" w:rsidRDefault="00BD050F" w:rsidP="00BD050F"/>
    <w:p w:rsidR="00BD050F" w:rsidRPr="008A40FB" w:rsidRDefault="00BD050F" w:rsidP="00BD050F"/>
    <w:p w:rsidR="00BD050F" w:rsidRPr="008A40FB" w:rsidRDefault="00BD050F" w:rsidP="00BD050F"/>
    <w:p w:rsidR="00BD050F" w:rsidRPr="008A40FB" w:rsidRDefault="00BD050F" w:rsidP="00BD050F"/>
    <w:p w:rsidR="00BD050F" w:rsidRPr="008A40FB" w:rsidRDefault="00BD050F" w:rsidP="00BD050F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647"/>
        <w:gridCol w:w="4763"/>
      </w:tblGrid>
      <w:tr w:rsidR="00BD050F" w:rsidRPr="008A40FB" w:rsidTr="00BD050F">
        <w:tc>
          <w:tcPr>
            <w:tcW w:w="4736" w:type="dxa"/>
          </w:tcPr>
          <w:p w:rsidR="00BD050F" w:rsidRPr="008A40FB" w:rsidRDefault="00BD050F" w:rsidP="00BD050F">
            <w:pPr>
              <w:rPr>
                <w:sz w:val="28"/>
                <w:lang w:eastAsia="en-US"/>
              </w:rPr>
            </w:pPr>
            <w:r w:rsidRPr="008A40FB">
              <w:rPr>
                <w:sz w:val="28"/>
                <w:lang w:eastAsia="en-US"/>
              </w:rPr>
              <w:t>РАССМОТРЕНО</w:t>
            </w:r>
          </w:p>
          <w:p w:rsidR="00BD050F" w:rsidRPr="008A40FB" w:rsidRDefault="00BD050F" w:rsidP="00BD050F">
            <w:pPr>
              <w:rPr>
                <w:sz w:val="28"/>
                <w:lang w:eastAsia="en-US"/>
              </w:rPr>
            </w:pPr>
            <w:r w:rsidRPr="008A40FB">
              <w:rPr>
                <w:sz w:val="28"/>
                <w:lang w:eastAsia="en-US"/>
              </w:rPr>
              <w:t>на заседании ПЦК</w:t>
            </w:r>
          </w:p>
          <w:p w:rsidR="00BD050F" w:rsidRPr="008A40FB" w:rsidRDefault="00C764A2" w:rsidP="00BD050F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Протокол № </w:t>
            </w:r>
            <w:r w:rsidR="000A7439">
              <w:rPr>
                <w:sz w:val="28"/>
                <w:lang w:eastAsia="en-US"/>
              </w:rPr>
              <w:t>5</w:t>
            </w:r>
            <w:r w:rsidR="00BD050F" w:rsidRPr="008A40FB">
              <w:rPr>
                <w:sz w:val="28"/>
                <w:lang w:eastAsia="en-US"/>
              </w:rPr>
              <w:t xml:space="preserve"> </w:t>
            </w:r>
          </w:p>
          <w:p w:rsidR="00BD050F" w:rsidRPr="008A40FB" w:rsidRDefault="00C764A2" w:rsidP="00BD050F">
            <w:pPr>
              <w:rPr>
                <w:sz w:val="28"/>
                <w:lang w:eastAsia="en-US"/>
              </w:rPr>
            </w:pPr>
            <w:r w:rsidRPr="000A7439">
              <w:rPr>
                <w:sz w:val="28"/>
                <w:lang w:eastAsia="en-US"/>
              </w:rPr>
              <w:t>от «</w:t>
            </w:r>
            <w:r w:rsidR="000A7439" w:rsidRPr="000A7439">
              <w:rPr>
                <w:sz w:val="28"/>
                <w:lang w:eastAsia="en-US"/>
              </w:rPr>
              <w:t>30</w:t>
            </w:r>
            <w:r w:rsidRPr="000A7439">
              <w:rPr>
                <w:sz w:val="28"/>
                <w:lang w:eastAsia="en-US"/>
              </w:rPr>
              <w:t xml:space="preserve">» </w:t>
            </w:r>
            <w:r w:rsidR="000A7439" w:rsidRPr="000A7439">
              <w:rPr>
                <w:sz w:val="28"/>
                <w:lang w:eastAsia="en-US"/>
              </w:rPr>
              <w:t>января</w:t>
            </w:r>
            <w:r>
              <w:rPr>
                <w:sz w:val="28"/>
                <w:lang w:eastAsia="en-US"/>
              </w:rPr>
              <w:t xml:space="preserve"> 20</w:t>
            </w:r>
            <w:r w:rsidR="00617318">
              <w:rPr>
                <w:sz w:val="28"/>
                <w:lang w:eastAsia="en-US"/>
              </w:rPr>
              <w:t>23</w:t>
            </w:r>
            <w:r w:rsidR="00BD050F" w:rsidRPr="008A40FB">
              <w:rPr>
                <w:sz w:val="28"/>
                <w:lang w:eastAsia="en-US"/>
              </w:rPr>
              <w:t xml:space="preserve">г.  </w:t>
            </w:r>
          </w:p>
          <w:p w:rsidR="00BD050F" w:rsidRPr="008A40FB" w:rsidRDefault="00BD050F" w:rsidP="00BD050F">
            <w:pPr>
              <w:widowControl w:val="0"/>
              <w:autoSpaceDE w:val="0"/>
              <w:autoSpaceDN w:val="0"/>
              <w:adjustRightInd w:val="0"/>
              <w:rPr>
                <w:sz w:val="28"/>
                <w:lang w:eastAsia="en-US"/>
              </w:rPr>
            </w:pPr>
          </w:p>
        </w:tc>
        <w:tc>
          <w:tcPr>
            <w:tcW w:w="4835" w:type="dxa"/>
            <w:hideMark/>
          </w:tcPr>
          <w:p w:rsidR="00BD050F" w:rsidRPr="008A40FB" w:rsidRDefault="00BD050F" w:rsidP="00BD050F">
            <w:pPr>
              <w:jc w:val="right"/>
              <w:rPr>
                <w:sz w:val="28"/>
                <w:lang w:eastAsia="en-US"/>
              </w:rPr>
            </w:pPr>
            <w:r w:rsidRPr="008A40FB">
              <w:rPr>
                <w:sz w:val="28"/>
                <w:lang w:eastAsia="en-US"/>
              </w:rPr>
              <w:t>УТВЕРЖДАЮ</w:t>
            </w:r>
          </w:p>
          <w:p w:rsidR="00BD050F" w:rsidRPr="008A40FB" w:rsidRDefault="00BD050F" w:rsidP="00BD050F">
            <w:pPr>
              <w:jc w:val="right"/>
              <w:rPr>
                <w:sz w:val="28"/>
                <w:lang w:eastAsia="en-US"/>
              </w:rPr>
            </w:pPr>
            <w:r w:rsidRPr="008A40FB">
              <w:rPr>
                <w:sz w:val="28"/>
                <w:lang w:eastAsia="en-US"/>
              </w:rPr>
              <w:t>зам. директора по УПР</w:t>
            </w:r>
          </w:p>
          <w:p w:rsidR="00BD050F" w:rsidRPr="008A40FB" w:rsidRDefault="00BD050F" w:rsidP="00BD050F">
            <w:pPr>
              <w:jc w:val="right"/>
              <w:rPr>
                <w:sz w:val="28"/>
                <w:lang w:eastAsia="en-US"/>
              </w:rPr>
            </w:pPr>
            <w:r w:rsidRPr="008A40FB">
              <w:rPr>
                <w:sz w:val="28"/>
                <w:lang w:eastAsia="en-US"/>
              </w:rPr>
              <w:t>________ В.А. Стулова</w:t>
            </w:r>
          </w:p>
          <w:p w:rsidR="00BD050F" w:rsidRPr="008A40FB" w:rsidRDefault="00BD050F" w:rsidP="0061731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lang w:eastAsia="en-US"/>
              </w:rPr>
            </w:pPr>
            <w:r w:rsidRPr="008A40FB">
              <w:rPr>
                <w:sz w:val="28"/>
                <w:lang w:eastAsia="en-US"/>
              </w:rPr>
              <w:t>«___»__________20</w:t>
            </w:r>
            <w:r w:rsidR="00617318">
              <w:rPr>
                <w:sz w:val="28"/>
                <w:lang w:eastAsia="en-US"/>
              </w:rPr>
              <w:t>23</w:t>
            </w:r>
          </w:p>
        </w:tc>
      </w:tr>
    </w:tbl>
    <w:p w:rsidR="001254CD" w:rsidRPr="00F56B0A" w:rsidRDefault="001254CD" w:rsidP="001254CD">
      <w:pPr>
        <w:spacing w:line="200" w:lineRule="exact"/>
        <w:rPr>
          <w:rFonts w:eastAsia="Times New Roman"/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rFonts w:eastAsia="Times New Roman"/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378" w:lineRule="exact"/>
        <w:rPr>
          <w:sz w:val="24"/>
          <w:szCs w:val="24"/>
        </w:rPr>
      </w:pPr>
    </w:p>
    <w:p w:rsidR="001254CD" w:rsidRPr="00F56B0A" w:rsidRDefault="001254CD" w:rsidP="001254CD">
      <w:pPr>
        <w:ind w:right="-679"/>
        <w:jc w:val="center"/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>РАБОЧАЯ ПРОГРАММА УЧЕБНОЙ ПРАКТИКИ</w:t>
      </w:r>
    </w:p>
    <w:p w:rsidR="001254CD" w:rsidRPr="00F56B0A" w:rsidRDefault="00BD050F" w:rsidP="001254CD">
      <w:pPr>
        <w:tabs>
          <w:tab w:val="left" w:pos="200"/>
        </w:tabs>
        <w:ind w:right="-679"/>
        <w:jc w:val="center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по специальности </w:t>
      </w:r>
      <w:r w:rsidR="001254CD" w:rsidRPr="00F56B0A">
        <w:rPr>
          <w:rFonts w:eastAsia="Times New Roman"/>
          <w:b/>
          <w:bCs/>
          <w:sz w:val="24"/>
          <w:szCs w:val="24"/>
        </w:rPr>
        <w:t>38.02.04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="00C764A2">
        <w:rPr>
          <w:rFonts w:eastAsia="Times New Roman"/>
          <w:b/>
          <w:bCs/>
          <w:sz w:val="24"/>
          <w:szCs w:val="24"/>
        </w:rPr>
        <w:t>КОММЕРЦИЯ (</w:t>
      </w:r>
      <w:r w:rsidR="00EE4185" w:rsidRPr="00EE4185">
        <w:rPr>
          <w:rFonts w:eastAsia="Times New Roman"/>
          <w:b/>
          <w:bCs/>
          <w:color w:val="000000" w:themeColor="text1"/>
          <w:sz w:val="24"/>
          <w:szCs w:val="24"/>
        </w:rPr>
        <w:t>в торговле</w:t>
      </w:r>
      <w:r w:rsidR="001254CD" w:rsidRPr="00F56B0A">
        <w:rPr>
          <w:rFonts w:eastAsia="Times New Roman"/>
          <w:b/>
          <w:bCs/>
          <w:sz w:val="24"/>
          <w:szCs w:val="24"/>
        </w:rPr>
        <w:t>)</w:t>
      </w: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C764A2" w:rsidRPr="00F56B0A" w:rsidRDefault="00C764A2" w:rsidP="00C76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>
        <w:rPr>
          <w:sz w:val="28"/>
          <w:szCs w:val="28"/>
        </w:rPr>
        <w:t>д</w:t>
      </w:r>
      <w:r w:rsidRPr="00B15859">
        <w:rPr>
          <w:sz w:val="28"/>
          <w:szCs w:val="28"/>
        </w:rPr>
        <w:t xml:space="preserve">ля обучения по образовательной программе среднего профессионального образования – </w:t>
      </w:r>
    </w:p>
    <w:p w:rsidR="00C764A2" w:rsidRDefault="00C764A2" w:rsidP="00C764A2">
      <w:pPr>
        <w:spacing w:line="200" w:lineRule="exact"/>
        <w:jc w:val="center"/>
        <w:rPr>
          <w:sz w:val="28"/>
          <w:szCs w:val="28"/>
        </w:rPr>
      </w:pPr>
      <w:r w:rsidRPr="00EE2040">
        <w:rPr>
          <w:sz w:val="28"/>
          <w:szCs w:val="28"/>
        </w:rPr>
        <w:t xml:space="preserve">программы подготовки специалистов среднего звена по специальности </w:t>
      </w:r>
    </w:p>
    <w:p w:rsidR="00C764A2" w:rsidRDefault="00C764A2" w:rsidP="00C764A2">
      <w:pPr>
        <w:spacing w:line="200" w:lineRule="exact"/>
        <w:jc w:val="center"/>
        <w:rPr>
          <w:sz w:val="28"/>
          <w:szCs w:val="28"/>
        </w:rPr>
      </w:pPr>
    </w:p>
    <w:p w:rsidR="00C764A2" w:rsidRPr="00EE2040" w:rsidRDefault="00E64F37" w:rsidP="00C764A2">
      <w:pPr>
        <w:spacing w:line="200" w:lineRule="exact"/>
        <w:jc w:val="center"/>
        <w:rPr>
          <w:color w:val="000000" w:themeColor="text1"/>
          <w:sz w:val="28"/>
          <w:szCs w:val="28"/>
        </w:rPr>
      </w:pPr>
      <w:hyperlink r:id="rId7" w:history="1">
        <w:r w:rsidR="00C764A2" w:rsidRPr="00EE2040">
          <w:rPr>
            <w:rStyle w:val="ad"/>
            <w:rFonts w:cs="Times New Roman CYR"/>
            <w:color w:val="000000" w:themeColor="text1"/>
            <w:sz w:val="28"/>
            <w:szCs w:val="28"/>
          </w:rPr>
          <w:t>38.02.04</w:t>
        </w:r>
      </w:hyperlink>
      <w:r w:rsidR="00C764A2" w:rsidRPr="00EE2040">
        <w:rPr>
          <w:color w:val="000000" w:themeColor="text1"/>
          <w:sz w:val="28"/>
          <w:szCs w:val="28"/>
        </w:rPr>
        <w:t xml:space="preserve"> Коммерция</w:t>
      </w:r>
      <w:r w:rsidR="00C764A2">
        <w:rPr>
          <w:color w:val="000000" w:themeColor="text1"/>
          <w:sz w:val="28"/>
          <w:szCs w:val="28"/>
        </w:rPr>
        <w:t xml:space="preserve"> ( </w:t>
      </w:r>
      <w:r w:rsidR="00EE4185" w:rsidRPr="00EE4185">
        <w:rPr>
          <w:color w:val="000000" w:themeColor="text1"/>
          <w:sz w:val="28"/>
          <w:szCs w:val="28"/>
        </w:rPr>
        <w:t>в торговле</w:t>
      </w:r>
      <w:r w:rsidR="00C764A2">
        <w:rPr>
          <w:color w:val="000000" w:themeColor="text1"/>
          <w:sz w:val="28"/>
          <w:szCs w:val="28"/>
        </w:rPr>
        <w:t>)</w:t>
      </w: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400" w:lineRule="exact"/>
        <w:rPr>
          <w:sz w:val="24"/>
          <w:szCs w:val="24"/>
        </w:rPr>
      </w:pPr>
    </w:p>
    <w:p w:rsidR="001254CD" w:rsidRPr="00F56B0A" w:rsidRDefault="00C764A2" w:rsidP="001254CD">
      <w:pPr>
        <w:ind w:left="454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20</w:t>
      </w:r>
      <w:r w:rsidR="00617318">
        <w:rPr>
          <w:rFonts w:eastAsia="Times New Roman"/>
          <w:sz w:val="24"/>
          <w:szCs w:val="24"/>
        </w:rPr>
        <w:t>23</w:t>
      </w:r>
      <w:r w:rsidR="001254CD" w:rsidRPr="00F56B0A">
        <w:rPr>
          <w:rFonts w:eastAsia="Times New Roman"/>
          <w:sz w:val="24"/>
          <w:szCs w:val="24"/>
        </w:rPr>
        <w:t xml:space="preserve"> г.</w:t>
      </w:r>
    </w:p>
    <w:p w:rsidR="001254CD" w:rsidRPr="00F56B0A" w:rsidRDefault="001254CD" w:rsidP="001254CD">
      <w:pPr>
        <w:rPr>
          <w:sz w:val="24"/>
          <w:szCs w:val="24"/>
        </w:rPr>
        <w:sectPr w:rsidR="001254CD" w:rsidRPr="00F56B0A">
          <w:pgSz w:w="11900" w:h="16838"/>
          <w:pgMar w:top="1138" w:right="1266" w:bottom="818" w:left="1440" w:header="0" w:footer="0" w:gutter="0"/>
          <w:cols w:space="720" w:equalWidth="0">
            <w:col w:w="9200"/>
          </w:cols>
        </w:sectPr>
      </w:pPr>
    </w:p>
    <w:p w:rsidR="00E60766" w:rsidRPr="00F56B0A" w:rsidRDefault="00E60766" w:rsidP="00E60766">
      <w:pPr>
        <w:rPr>
          <w:color w:val="000000" w:themeColor="text1"/>
          <w:sz w:val="24"/>
          <w:szCs w:val="24"/>
        </w:rPr>
      </w:pPr>
    </w:p>
    <w:p w:rsidR="00BD050F" w:rsidRPr="00617318" w:rsidRDefault="00BD050F" w:rsidP="00BD050F">
      <w:pPr>
        <w:jc w:val="both"/>
        <w:rPr>
          <w:sz w:val="20"/>
          <w:szCs w:val="20"/>
        </w:rPr>
      </w:pPr>
      <w:r w:rsidRPr="00617318">
        <w:rPr>
          <w:sz w:val="20"/>
          <w:szCs w:val="20"/>
        </w:rPr>
        <w:t xml:space="preserve">Рабочая программа учебной  практики разработана на основе ФГОС СПО по специальности 38.02.04 Коммерция (по отраслям), укрупненной группы 38.00.00 «Экономика и управление», утвержденного приказом Министерства образования и наук Российской Федерации </w:t>
      </w:r>
    </w:p>
    <w:p w:rsidR="001254CD" w:rsidRPr="00617318" w:rsidRDefault="001254CD" w:rsidP="001254CD">
      <w:pPr>
        <w:spacing w:line="238" w:lineRule="auto"/>
        <w:ind w:left="260" w:firstLine="708"/>
        <w:jc w:val="both"/>
        <w:rPr>
          <w:color w:val="FF0000"/>
          <w:sz w:val="20"/>
          <w:szCs w:val="20"/>
        </w:rPr>
      </w:pPr>
    </w:p>
    <w:p w:rsidR="001254CD" w:rsidRPr="00617318" w:rsidRDefault="001254CD" w:rsidP="001254CD">
      <w:pPr>
        <w:spacing w:line="329" w:lineRule="exact"/>
        <w:rPr>
          <w:sz w:val="20"/>
          <w:szCs w:val="20"/>
        </w:rPr>
      </w:pPr>
    </w:p>
    <w:p w:rsidR="001254CD" w:rsidRPr="00617318" w:rsidRDefault="001254CD" w:rsidP="00617318">
      <w:pPr>
        <w:rPr>
          <w:rFonts w:eastAsia="Times New Roman"/>
          <w:sz w:val="20"/>
          <w:szCs w:val="20"/>
        </w:rPr>
      </w:pPr>
      <w:r w:rsidRPr="00617318">
        <w:rPr>
          <w:rFonts w:eastAsia="Times New Roman"/>
          <w:b/>
          <w:bCs/>
          <w:sz w:val="20"/>
          <w:szCs w:val="20"/>
        </w:rPr>
        <w:t>Организация-разработчик</w:t>
      </w:r>
      <w:r w:rsidRPr="00617318">
        <w:rPr>
          <w:rFonts w:eastAsia="Times New Roman"/>
          <w:sz w:val="20"/>
          <w:szCs w:val="20"/>
        </w:rPr>
        <w:t>:</w:t>
      </w:r>
      <w:r w:rsidRPr="00617318">
        <w:rPr>
          <w:rFonts w:eastAsia="Times New Roman"/>
          <w:b/>
          <w:bCs/>
          <w:sz w:val="20"/>
          <w:szCs w:val="20"/>
        </w:rPr>
        <w:t xml:space="preserve"> </w:t>
      </w:r>
      <w:r w:rsidR="00617318" w:rsidRPr="00617318">
        <w:rPr>
          <w:rFonts w:eastAsia="Times New Roman"/>
          <w:sz w:val="20"/>
          <w:szCs w:val="20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617318" w:rsidRDefault="00617318" w:rsidP="00617318">
      <w:pPr>
        <w:rPr>
          <w:sz w:val="20"/>
          <w:szCs w:val="20"/>
        </w:rPr>
      </w:pPr>
    </w:p>
    <w:p w:rsidR="001254CD" w:rsidRPr="00617318" w:rsidRDefault="001254CD" w:rsidP="00617318">
      <w:pPr>
        <w:rPr>
          <w:sz w:val="20"/>
          <w:szCs w:val="20"/>
        </w:rPr>
        <w:sectPr w:rsidR="001254CD" w:rsidRPr="00617318">
          <w:pgSz w:w="11900" w:h="16838"/>
          <w:pgMar w:top="1138" w:right="846" w:bottom="1440" w:left="1440" w:header="0" w:footer="0" w:gutter="0"/>
          <w:cols w:space="720" w:equalWidth="0">
            <w:col w:w="9620"/>
          </w:cols>
        </w:sectPr>
      </w:pPr>
      <w:r w:rsidRPr="00617318">
        <w:rPr>
          <w:rFonts w:eastAsia="Times New Roman"/>
          <w:b/>
          <w:bCs/>
          <w:sz w:val="20"/>
          <w:szCs w:val="20"/>
        </w:rPr>
        <w:t>Разработчики</w:t>
      </w:r>
      <w:r w:rsidRPr="00617318">
        <w:rPr>
          <w:rFonts w:eastAsia="Times New Roman"/>
          <w:bCs/>
          <w:sz w:val="20"/>
          <w:szCs w:val="20"/>
        </w:rPr>
        <w:t xml:space="preserve">: </w:t>
      </w:r>
      <w:r w:rsidR="00617318" w:rsidRPr="00617318">
        <w:rPr>
          <w:rFonts w:eastAsia="Times New Roman"/>
          <w:bCs/>
          <w:sz w:val="20"/>
          <w:szCs w:val="20"/>
        </w:rPr>
        <w:t>Ананко Юлия Викторовна</w:t>
      </w:r>
      <w:r w:rsidR="00E60766" w:rsidRPr="00617318">
        <w:rPr>
          <w:rFonts w:eastAsia="Times New Roman"/>
          <w:bCs/>
          <w:sz w:val="20"/>
          <w:szCs w:val="20"/>
        </w:rPr>
        <w:t>, мастер производственного обучения</w:t>
      </w:r>
    </w:p>
    <w:p w:rsidR="001254CD" w:rsidRPr="00F56B0A" w:rsidRDefault="001254CD" w:rsidP="001254CD">
      <w:pPr>
        <w:spacing w:line="202" w:lineRule="exact"/>
        <w:rPr>
          <w:sz w:val="24"/>
          <w:szCs w:val="24"/>
        </w:rPr>
      </w:pPr>
    </w:p>
    <w:tbl>
      <w:tblPr>
        <w:tblW w:w="0" w:type="auto"/>
        <w:tblInd w:w="6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7620"/>
        <w:gridCol w:w="880"/>
      </w:tblGrid>
      <w:tr w:rsidR="001254CD" w:rsidRPr="00F56B0A" w:rsidTr="009C1A2F">
        <w:trPr>
          <w:trHeight w:val="322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326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9C1A2F">
        <w:trPr>
          <w:trHeight w:val="643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color w:val="555555"/>
                <w:w w:val="95"/>
                <w:sz w:val="24"/>
                <w:szCs w:val="24"/>
              </w:rPr>
              <w:t>1.</w:t>
            </w: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Паспорт рабочей программы учебной практики</w:t>
            </w:r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ind w:left="480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</w:tr>
      <w:tr w:rsidR="001254CD" w:rsidRPr="00F56B0A" w:rsidTr="009C1A2F">
        <w:trPr>
          <w:trHeight w:val="322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color w:val="555555"/>
                <w:w w:val="95"/>
                <w:sz w:val="24"/>
                <w:szCs w:val="24"/>
              </w:rPr>
              <w:t>2.</w:t>
            </w: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Результаты освоения программы учебной</w:t>
            </w:r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spacing w:line="317" w:lineRule="exact"/>
              <w:ind w:left="480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</w:tr>
      <w:tr w:rsidR="001254CD" w:rsidRPr="00F56B0A" w:rsidTr="009C1A2F">
        <w:trPr>
          <w:trHeight w:val="322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9C1A2F">
        <w:trPr>
          <w:trHeight w:val="322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color w:val="555555"/>
                <w:w w:val="95"/>
                <w:sz w:val="24"/>
                <w:szCs w:val="24"/>
              </w:rPr>
              <w:t>3.</w:t>
            </w: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Тематический план и содержание программы учебной</w:t>
            </w:r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spacing w:line="317" w:lineRule="exact"/>
              <w:ind w:left="460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</w:tr>
      <w:tr w:rsidR="001254CD" w:rsidRPr="00F56B0A" w:rsidTr="009C1A2F">
        <w:trPr>
          <w:trHeight w:val="322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9C1A2F">
        <w:trPr>
          <w:trHeight w:val="324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color w:val="555555"/>
                <w:w w:val="95"/>
                <w:sz w:val="24"/>
                <w:szCs w:val="24"/>
              </w:rPr>
              <w:t>4.</w:t>
            </w: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Условия реализации программы учебной практики</w:t>
            </w:r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spacing w:line="318" w:lineRule="exact"/>
              <w:ind w:left="460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23</w:t>
            </w:r>
          </w:p>
        </w:tc>
      </w:tr>
      <w:tr w:rsidR="001254CD" w:rsidRPr="00F56B0A" w:rsidTr="009C1A2F">
        <w:trPr>
          <w:trHeight w:val="322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color w:val="555555"/>
                <w:w w:val="95"/>
                <w:sz w:val="24"/>
                <w:szCs w:val="24"/>
              </w:rPr>
              <w:t>5.</w:t>
            </w: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Контроль и оценка результатов освоения учебной</w:t>
            </w:r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spacing w:line="317" w:lineRule="exact"/>
              <w:ind w:left="460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</w:tr>
      <w:tr w:rsidR="001254CD" w:rsidRPr="00F56B0A" w:rsidTr="009C1A2F">
        <w:trPr>
          <w:trHeight w:val="322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</w:tbl>
    <w:p w:rsidR="001254CD" w:rsidRPr="00F56B0A" w:rsidRDefault="001254CD" w:rsidP="001254CD">
      <w:pPr>
        <w:rPr>
          <w:sz w:val="24"/>
          <w:szCs w:val="24"/>
        </w:rPr>
        <w:sectPr w:rsidR="001254CD" w:rsidRPr="00F56B0A">
          <w:pgSz w:w="11900" w:h="16838"/>
          <w:pgMar w:top="1440" w:right="1066" w:bottom="1440" w:left="1440" w:header="0" w:footer="0" w:gutter="0"/>
          <w:cols w:space="720" w:equalWidth="0">
            <w:col w:w="9400"/>
          </w:cols>
        </w:sectPr>
      </w:pPr>
    </w:p>
    <w:p w:rsidR="001254CD" w:rsidRPr="003D18EB" w:rsidRDefault="003D18EB" w:rsidP="003D18EB">
      <w:pPr>
        <w:rPr>
          <w:rFonts w:eastAsia="Times New Roman"/>
          <w:b/>
          <w:color w:val="000000" w:themeColor="text1"/>
          <w:sz w:val="24"/>
          <w:szCs w:val="24"/>
        </w:rPr>
      </w:pPr>
      <w:r w:rsidRPr="003D18EB">
        <w:rPr>
          <w:rFonts w:eastAsia="Times New Roman"/>
          <w:b/>
          <w:color w:val="000000" w:themeColor="text1"/>
          <w:sz w:val="24"/>
          <w:szCs w:val="24"/>
        </w:rPr>
        <w:lastRenderedPageBreak/>
        <w:t xml:space="preserve">                               1.</w:t>
      </w:r>
      <w:r w:rsidR="001254CD" w:rsidRPr="003D18EB">
        <w:rPr>
          <w:rFonts w:eastAsia="Times New Roman"/>
          <w:b/>
          <w:color w:val="000000" w:themeColor="text1"/>
          <w:sz w:val="24"/>
          <w:szCs w:val="24"/>
        </w:rPr>
        <w:t xml:space="preserve">ПАСПОРТ РАБОЧЕЙ </w:t>
      </w:r>
      <w:r w:rsidRPr="003D18EB">
        <w:rPr>
          <w:rFonts w:eastAsia="Times New Roman"/>
          <w:b/>
          <w:color w:val="000000" w:themeColor="text1"/>
          <w:sz w:val="24"/>
          <w:szCs w:val="24"/>
        </w:rPr>
        <w:t>П</w:t>
      </w:r>
      <w:r w:rsidR="001254CD" w:rsidRPr="003D18EB">
        <w:rPr>
          <w:rFonts w:eastAsia="Times New Roman"/>
          <w:b/>
          <w:color w:val="000000" w:themeColor="text1"/>
          <w:sz w:val="24"/>
          <w:szCs w:val="24"/>
        </w:rPr>
        <w:t xml:space="preserve">РОГРАММЫ </w:t>
      </w:r>
      <w:r>
        <w:rPr>
          <w:rFonts w:eastAsia="Times New Roman"/>
          <w:b/>
          <w:color w:val="000000" w:themeColor="text1"/>
          <w:sz w:val="24"/>
          <w:szCs w:val="24"/>
        </w:rPr>
        <w:t>У</w:t>
      </w:r>
      <w:r w:rsidR="001254CD" w:rsidRPr="003D18EB">
        <w:rPr>
          <w:rFonts w:eastAsia="Times New Roman"/>
          <w:b/>
          <w:color w:val="000000" w:themeColor="text1"/>
          <w:sz w:val="24"/>
          <w:szCs w:val="24"/>
        </w:rPr>
        <w:t>ЧЕБНОЙ ПРАКТИКИ</w:t>
      </w:r>
    </w:p>
    <w:p w:rsidR="001254CD" w:rsidRPr="003D18EB" w:rsidRDefault="001254CD" w:rsidP="001254CD">
      <w:pPr>
        <w:spacing w:line="200" w:lineRule="exact"/>
        <w:rPr>
          <w:b/>
          <w:color w:val="000000" w:themeColor="text1"/>
          <w:sz w:val="24"/>
          <w:szCs w:val="24"/>
        </w:rPr>
      </w:pPr>
    </w:p>
    <w:p w:rsidR="001254CD" w:rsidRPr="00F56B0A" w:rsidRDefault="001254CD" w:rsidP="001254CD">
      <w:pPr>
        <w:spacing w:line="334" w:lineRule="exact"/>
        <w:rPr>
          <w:sz w:val="24"/>
          <w:szCs w:val="24"/>
        </w:rPr>
      </w:pPr>
    </w:p>
    <w:p w:rsidR="001254CD" w:rsidRPr="00F56B0A" w:rsidRDefault="001254CD" w:rsidP="001254CD">
      <w:pPr>
        <w:ind w:left="120"/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>1.1. Область применения программы</w:t>
      </w:r>
    </w:p>
    <w:p w:rsidR="001254CD" w:rsidRPr="00F56B0A" w:rsidRDefault="001254CD" w:rsidP="001254CD">
      <w:pPr>
        <w:spacing w:line="208" w:lineRule="exact"/>
        <w:rPr>
          <w:sz w:val="24"/>
          <w:szCs w:val="24"/>
        </w:rPr>
      </w:pPr>
    </w:p>
    <w:p w:rsidR="001254CD" w:rsidRPr="00F56B0A" w:rsidRDefault="001254CD" w:rsidP="001254CD">
      <w:pPr>
        <w:spacing w:line="237" w:lineRule="auto"/>
        <w:ind w:left="120" w:firstLine="708"/>
        <w:jc w:val="both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 xml:space="preserve">Рабочая программа учебной практики является частью основной профессиональной образовательной программы в соответствии с ФГОС СПО по специальности </w:t>
      </w:r>
      <w:r w:rsidR="00A56A42">
        <w:rPr>
          <w:rFonts w:eastAsia="Times New Roman"/>
          <w:sz w:val="24"/>
          <w:szCs w:val="24"/>
        </w:rPr>
        <w:t>38.02.04 (Коммерция (по отраслям</w:t>
      </w:r>
      <w:r w:rsidR="00BD050F">
        <w:rPr>
          <w:rFonts w:eastAsia="Times New Roman"/>
          <w:sz w:val="24"/>
          <w:szCs w:val="24"/>
        </w:rPr>
        <w:t xml:space="preserve"> </w:t>
      </w:r>
      <w:r w:rsidRPr="00F56B0A">
        <w:rPr>
          <w:rFonts w:eastAsia="Times New Roman"/>
          <w:sz w:val="24"/>
          <w:szCs w:val="24"/>
        </w:rPr>
        <w:t>)</w:t>
      </w:r>
    </w:p>
    <w:p w:rsidR="001254CD" w:rsidRPr="00F56B0A" w:rsidRDefault="001254CD" w:rsidP="001254CD">
      <w:pPr>
        <w:spacing w:line="13" w:lineRule="exact"/>
        <w:rPr>
          <w:sz w:val="24"/>
          <w:szCs w:val="24"/>
        </w:rPr>
      </w:pPr>
    </w:p>
    <w:p w:rsidR="00BD050F" w:rsidRDefault="001254CD" w:rsidP="001254CD">
      <w:pPr>
        <w:numPr>
          <w:ilvl w:val="0"/>
          <w:numId w:val="2"/>
        </w:numPr>
        <w:tabs>
          <w:tab w:val="left" w:pos="313"/>
        </w:tabs>
        <w:spacing w:line="249" w:lineRule="auto"/>
        <w:ind w:left="820" w:right="560" w:hanging="708"/>
        <w:rPr>
          <w:rFonts w:eastAsia="Times New Roman"/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 xml:space="preserve">части освоения основных видов профессиональной деятельности </w:t>
      </w:r>
      <w:r w:rsidRPr="00A56A42">
        <w:rPr>
          <w:rFonts w:eastAsia="Times New Roman"/>
          <w:b/>
          <w:sz w:val="24"/>
          <w:szCs w:val="24"/>
        </w:rPr>
        <w:t>(ВПД):</w:t>
      </w:r>
    </w:p>
    <w:p w:rsidR="00C764A2" w:rsidRDefault="00A56A42" w:rsidP="00C764A2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  <w:r w:rsidR="0010483D">
        <w:rPr>
          <w:rFonts w:eastAsia="Times New Roman"/>
          <w:sz w:val="24"/>
          <w:szCs w:val="24"/>
        </w:rPr>
        <w:t xml:space="preserve">  </w:t>
      </w:r>
      <w:r w:rsidR="00C764A2">
        <w:rPr>
          <w:rFonts w:eastAsia="Times New Roman"/>
          <w:sz w:val="24"/>
          <w:szCs w:val="24"/>
        </w:rPr>
        <w:t xml:space="preserve">- </w:t>
      </w:r>
      <w:r w:rsidR="00C764A2" w:rsidRPr="00C764A2">
        <w:rPr>
          <w:rFonts w:eastAsia="Times New Roman"/>
          <w:sz w:val="24"/>
          <w:szCs w:val="24"/>
        </w:rPr>
        <w:t>Организация и управление торгово-сбытовой деятельностью</w:t>
      </w:r>
      <w:r>
        <w:rPr>
          <w:rFonts w:eastAsia="Times New Roman"/>
          <w:sz w:val="24"/>
          <w:szCs w:val="24"/>
        </w:rPr>
        <w:t>.</w:t>
      </w:r>
    </w:p>
    <w:p w:rsidR="00C764A2" w:rsidRDefault="00C764A2" w:rsidP="00C764A2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-</w:t>
      </w:r>
      <w:r w:rsidR="00A56A42" w:rsidRPr="00A56A42">
        <w:t xml:space="preserve"> </w:t>
      </w:r>
      <w:r w:rsidR="00A56A42" w:rsidRPr="00A56A42">
        <w:rPr>
          <w:rFonts w:eastAsia="Times New Roman"/>
          <w:sz w:val="24"/>
          <w:szCs w:val="24"/>
        </w:rPr>
        <w:t>Организация и проведение экономической и маркетинговой деятельности</w:t>
      </w:r>
      <w:r w:rsidR="00A56A42">
        <w:rPr>
          <w:rFonts w:eastAsia="Times New Roman"/>
          <w:sz w:val="24"/>
          <w:szCs w:val="24"/>
        </w:rPr>
        <w:t>.</w:t>
      </w:r>
    </w:p>
    <w:p w:rsidR="00A56A42" w:rsidRDefault="00A56A42" w:rsidP="00C764A2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- </w:t>
      </w:r>
      <w:r w:rsidRPr="00A56A42">
        <w:rPr>
          <w:rFonts w:eastAsia="Times New Roman"/>
          <w:sz w:val="24"/>
          <w:szCs w:val="24"/>
        </w:rPr>
        <w:t>Управление ассортиментом, оценка качества и обеспечение сохраняемости товаров</w:t>
      </w:r>
      <w:r>
        <w:rPr>
          <w:rFonts w:eastAsia="Times New Roman"/>
          <w:sz w:val="24"/>
          <w:szCs w:val="24"/>
        </w:rPr>
        <w:t>.</w:t>
      </w:r>
    </w:p>
    <w:p w:rsidR="00A56A42" w:rsidRDefault="00A56A42" w:rsidP="00C764A2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-</w:t>
      </w:r>
      <w:r w:rsidRPr="00A56A42">
        <w:t xml:space="preserve"> </w:t>
      </w:r>
      <w:r w:rsidR="00E64F37" w:rsidRPr="00E64F37">
        <w:rPr>
          <w:rFonts w:eastAsia="Times New Roman"/>
          <w:sz w:val="24"/>
          <w:szCs w:val="24"/>
        </w:rPr>
        <w:t>Выполнение работ по профессии рабочих 20004 Агент коммерческий</w:t>
      </w:r>
      <w:r>
        <w:rPr>
          <w:rFonts w:eastAsia="Times New Roman"/>
          <w:sz w:val="24"/>
          <w:szCs w:val="24"/>
        </w:rPr>
        <w:t xml:space="preserve">     </w:t>
      </w:r>
    </w:p>
    <w:p w:rsidR="00C764A2" w:rsidRPr="00C764A2" w:rsidRDefault="00C764A2" w:rsidP="00C764A2">
      <w:pPr>
        <w:spacing w:line="234" w:lineRule="auto"/>
        <w:ind w:left="410" w:right="480"/>
        <w:rPr>
          <w:rFonts w:eastAsia="Times New Roman"/>
          <w:sz w:val="24"/>
          <w:szCs w:val="24"/>
        </w:rPr>
      </w:pPr>
    </w:p>
    <w:p w:rsidR="001254CD" w:rsidRPr="00F56B0A" w:rsidRDefault="001254CD" w:rsidP="001254CD">
      <w:pPr>
        <w:spacing w:line="2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38" w:lineRule="auto"/>
        <w:ind w:left="120"/>
        <w:jc w:val="both"/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 xml:space="preserve">1.2. Цели и задачи учебной практики: </w:t>
      </w:r>
      <w:r w:rsidRPr="00F56B0A">
        <w:rPr>
          <w:rFonts w:eastAsia="Times New Roman"/>
          <w:sz w:val="24"/>
          <w:szCs w:val="24"/>
        </w:rPr>
        <w:t>формирование у обучающихся</w:t>
      </w:r>
      <w:r w:rsidRPr="00F56B0A">
        <w:rPr>
          <w:rFonts w:eastAsia="Times New Roman"/>
          <w:b/>
          <w:bCs/>
          <w:sz w:val="24"/>
          <w:szCs w:val="24"/>
        </w:rPr>
        <w:t xml:space="preserve"> </w:t>
      </w:r>
      <w:r w:rsidRPr="00F56B0A">
        <w:rPr>
          <w:rFonts w:eastAsia="Times New Roman"/>
          <w:sz w:val="24"/>
          <w:szCs w:val="24"/>
        </w:rPr>
        <w:t xml:space="preserve">первоначальных практических профессиональных умений в рамках модулей ОПОП СПО по основным видам профессиональной деятельности, для последующего освоения ими общих и профессиональных компетенций по избранной специальности. </w:t>
      </w:r>
    </w:p>
    <w:p w:rsidR="001254CD" w:rsidRPr="00F56B0A" w:rsidRDefault="001254CD" w:rsidP="001254CD">
      <w:pPr>
        <w:spacing w:line="216" w:lineRule="exact"/>
        <w:rPr>
          <w:sz w:val="24"/>
          <w:szCs w:val="24"/>
        </w:rPr>
      </w:pPr>
    </w:p>
    <w:p w:rsidR="001254CD" w:rsidRDefault="001254CD" w:rsidP="001254CD">
      <w:pPr>
        <w:spacing w:line="236" w:lineRule="auto"/>
        <w:ind w:left="120"/>
        <w:jc w:val="both"/>
        <w:rPr>
          <w:rFonts w:eastAsia="Times New Roman"/>
          <w:b/>
          <w:bCs/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 xml:space="preserve">Требования к результатам освоения </w:t>
      </w:r>
      <w:r w:rsidRPr="00F56B0A">
        <w:rPr>
          <w:rFonts w:eastAsia="Times New Roman"/>
          <w:sz w:val="24"/>
          <w:szCs w:val="24"/>
        </w:rPr>
        <w:t xml:space="preserve"> студент должен </w:t>
      </w:r>
      <w:r w:rsidRPr="00F56B0A">
        <w:rPr>
          <w:rFonts w:eastAsia="Times New Roman"/>
          <w:b/>
          <w:bCs/>
          <w:sz w:val="24"/>
          <w:szCs w:val="24"/>
        </w:rPr>
        <w:t>уметь:</w:t>
      </w:r>
    </w:p>
    <w:tbl>
      <w:tblPr>
        <w:tblStyle w:val="ac"/>
        <w:tblW w:w="1041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115"/>
        <w:gridCol w:w="8301"/>
      </w:tblGrid>
      <w:tr w:rsidR="00A56A42" w:rsidTr="00E64F37">
        <w:tc>
          <w:tcPr>
            <w:tcW w:w="2115" w:type="dxa"/>
          </w:tcPr>
          <w:p w:rsidR="00A56A42" w:rsidRPr="00A56A42" w:rsidRDefault="00A56A42" w:rsidP="00A56A42">
            <w:pPr>
              <w:spacing w:line="236" w:lineRule="auto"/>
              <w:jc w:val="center"/>
              <w:rPr>
                <w:b/>
                <w:sz w:val="24"/>
                <w:szCs w:val="24"/>
              </w:rPr>
            </w:pPr>
            <w:r w:rsidRPr="00A56A42">
              <w:rPr>
                <w:b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8301" w:type="dxa"/>
          </w:tcPr>
          <w:p w:rsidR="00A56A42" w:rsidRPr="00A56A42" w:rsidRDefault="00A56A42" w:rsidP="00A56A42">
            <w:pPr>
              <w:spacing w:line="236" w:lineRule="auto"/>
              <w:jc w:val="center"/>
              <w:rPr>
                <w:b/>
                <w:sz w:val="24"/>
                <w:szCs w:val="24"/>
              </w:rPr>
            </w:pPr>
            <w:r w:rsidRPr="00A56A42">
              <w:rPr>
                <w:b/>
                <w:sz w:val="24"/>
                <w:szCs w:val="24"/>
              </w:rPr>
              <w:t>Требования и умения</w:t>
            </w:r>
          </w:p>
        </w:tc>
      </w:tr>
      <w:tr w:rsidR="00A56A42" w:rsidTr="00E64F37">
        <w:tc>
          <w:tcPr>
            <w:tcW w:w="2115" w:type="dxa"/>
          </w:tcPr>
          <w:p w:rsidR="00A56A42" w:rsidRDefault="00A56A42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 w:rsidRPr="00A56A42">
              <w:rPr>
                <w:sz w:val="24"/>
                <w:szCs w:val="24"/>
              </w:rPr>
              <w:t>Организация и управление торгово-сбытовой деятельностью</w:t>
            </w:r>
          </w:p>
        </w:tc>
        <w:tc>
          <w:tcPr>
            <w:tcW w:w="8301" w:type="dxa"/>
          </w:tcPr>
          <w:p w:rsidR="003D6A75" w:rsidRDefault="00EB076E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D6A75">
              <w:rPr>
                <w:sz w:val="24"/>
                <w:szCs w:val="24"/>
              </w:rPr>
              <w:t>устанавливать коммерческие связи, заключать договора, контролировать их выполнение;</w:t>
            </w:r>
          </w:p>
          <w:p w:rsidR="003D6A75" w:rsidRDefault="003D6A75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управлять товарными запасами и потоками;</w:t>
            </w:r>
          </w:p>
          <w:p w:rsidR="003D6A75" w:rsidRDefault="003D6A75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-обеспечивать товародвижение и принимать товары по количеству и качеству;</w:t>
            </w:r>
          </w:p>
          <w:p w:rsidR="003D6A75" w:rsidRDefault="00EB076E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D6A75">
              <w:rPr>
                <w:sz w:val="24"/>
                <w:szCs w:val="24"/>
              </w:rPr>
              <w:t>оказывать услуги розничной торговли с соблюдением Правил торговли, действующего законодательства,</w:t>
            </w:r>
            <w:r>
              <w:rPr>
                <w:sz w:val="24"/>
                <w:szCs w:val="24"/>
              </w:rPr>
              <w:t>санитарно-эпидемиологических требований к организациям розничной торговли;</w:t>
            </w:r>
          </w:p>
          <w:p w:rsidR="00EB076E" w:rsidRDefault="00EB076E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-устанавливать вид и тип организаций розничной и оптовой торговли;</w:t>
            </w:r>
          </w:p>
          <w:p w:rsidR="00EB076E" w:rsidRDefault="00EB076E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эксплуатировать торгово-технологическое оборудование;</w:t>
            </w:r>
          </w:p>
          <w:p w:rsidR="003D6A75" w:rsidRDefault="00EB076E" w:rsidP="00EB076E">
            <w:pPr>
              <w:spacing w:line="23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-применять правила охраны труда, экстренные способы оказания помощи пострадавшим, использовать противопожарную  технику</w:t>
            </w:r>
          </w:p>
        </w:tc>
      </w:tr>
      <w:tr w:rsidR="00A56A42" w:rsidTr="00E64F37">
        <w:tc>
          <w:tcPr>
            <w:tcW w:w="2115" w:type="dxa"/>
          </w:tcPr>
          <w:p w:rsidR="00A56A42" w:rsidRDefault="00EB076E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 w:rsidRPr="00EB076E">
              <w:rPr>
                <w:sz w:val="24"/>
                <w:szCs w:val="24"/>
              </w:rPr>
              <w:t>Организация и проведение экономической и маркетинговой деятельности</w:t>
            </w:r>
          </w:p>
        </w:tc>
        <w:tc>
          <w:tcPr>
            <w:tcW w:w="8301" w:type="dxa"/>
          </w:tcPr>
          <w:p w:rsidR="00A56A42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составлять финансовые документы и отчеты;</w:t>
            </w:r>
          </w:p>
          <w:p w:rsidR="00EB076E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осуществлять денежные расчеты;</w:t>
            </w:r>
          </w:p>
          <w:p w:rsidR="00EB076E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пользоваться нормативными документами в области налогообложения, регулирующими механизм и порядок налогообложения;</w:t>
            </w:r>
          </w:p>
          <w:p w:rsidR="00EB076E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рассчитывать основные налоги;</w:t>
            </w:r>
          </w:p>
          <w:p w:rsidR="00EB076E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анализировать результаты финансово-хозяйственной</w:t>
            </w:r>
            <w:r>
              <w:rPr>
                <w:rFonts w:eastAsia="Times New Roman"/>
                <w:sz w:val="24"/>
                <w:szCs w:val="24"/>
              </w:rPr>
              <w:t xml:space="preserve"> деятельности </w:t>
            </w:r>
            <w:r w:rsidRPr="00F56B0A">
              <w:rPr>
                <w:rFonts w:eastAsia="Times New Roman"/>
                <w:sz w:val="24"/>
                <w:szCs w:val="24"/>
              </w:rPr>
              <w:t>торговых организаций;</w:t>
            </w:r>
          </w:p>
          <w:p w:rsidR="00EB076E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применять методы и приемы финансово- хозяйственной деятельности для разных видов анализа;</w:t>
            </w:r>
          </w:p>
          <w:p w:rsidR="00EB076E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выявлять, формировать и удовлетворять потребности;</w:t>
            </w:r>
          </w:p>
          <w:p w:rsidR="00EB076E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обеспечивать распределение через каналы сбыта и продвижение товаров на рынке с использованием маркетинговых коммуникаций;</w:t>
            </w:r>
          </w:p>
          <w:p w:rsidR="00EB076E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проводить маркетинговые исследования рынка;</w:t>
            </w:r>
          </w:p>
          <w:p w:rsidR="00EB076E" w:rsidRDefault="00EB076E" w:rsidP="00EB076E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оценивать конкурентоспособность товаров.</w:t>
            </w:r>
          </w:p>
        </w:tc>
      </w:tr>
      <w:tr w:rsidR="00A56A42" w:rsidTr="00E64F37">
        <w:tc>
          <w:tcPr>
            <w:tcW w:w="2115" w:type="dxa"/>
          </w:tcPr>
          <w:p w:rsidR="00A56A42" w:rsidRDefault="00043A36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 w:rsidRPr="00043A36">
              <w:rPr>
                <w:sz w:val="24"/>
                <w:szCs w:val="24"/>
              </w:rPr>
              <w:t xml:space="preserve">Управление ассортиментом, оценка качества и </w:t>
            </w:r>
            <w:r w:rsidRPr="00043A36">
              <w:rPr>
                <w:sz w:val="24"/>
                <w:szCs w:val="24"/>
              </w:rPr>
              <w:lastRenderedPageBreak/>
              <w:t>обеспечение сохраняемости товаров</w:t>
            </w:r>
          </w:p>
        </w:tc>
        <w:tc>
          <w:tcPr>
            <w:tcW w:w="8301" w:type="dxa"/>
          </w:tcPr>
          <w:p w:rsidR="00A56A42" w:rsidRDefault="00043A36" w:rsidP="001254CD">
            <w:pPr>
              <w:spacing w:line="23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применять методы товароведения;</w:t>
            </w:r>
          </w:p>
          <w:p w:rsidR="00043A36" w:rsidRDefault="00043A36" w:rsidP="001254CD">
            <w:pPr>
              <w:spacing w:line="23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формировать и анализировать торговый (или промышленный) ассортимент;</w:t>
            </w:r>
          </w:p>
          <w:p w:rsidR="00043A36" w:rsidRDefault="00043A36" w:rsidP="001254CD">
            <w:pPr>
              <w:spacing w:line="23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оценивать качество товаров и устанавливать их градации качества;</w:t>
            </w:r>
          </w:p>
          <w:p w:rsidR="00043A36" w:rsidRDefault="00043A36" w:rsidP="001254CD">
            <w:pPr>
              <w:spacing w:line="23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рассчитывать товарные потери и списывать их;</w:t>
            </w:r>
          </w:p>
          <w:p w:rsidR="00043A36" w:rsidRDefault="00043A36" w:rsidP="001254CD">
            <w:pPr>
              <w:spacing w:line="23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идентифицировать товары;</w:t>
            </w:r>
          </w:p>
          <w:p w:rsidR="00043A36" w:rsidRDefault="00043A36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соблюдать оптимальные условия и сроки хранения и транспортирования, санитарно-эпидемиологические требования к ним.</w:t>
            </w:r>
          </w:p>
        </w:tc>
      </w:tr>
      <w:tr w:rsidR="00A56A42" w:rsidTr="00E64F37">
        <w:tc>
          <w:tcPr>
            <w:tcW w:w="2115" w:type="dxa"/>
          </w:tcPr>
          <w:p w:rsidR="00A56A42" w:rsidRPr="00E64F37" w:rsidRDefault="00E64F37" w:rsidP="001254CD">
            <w:pPr>
              <w:spacing w:line="236" w:lineRule="auto"/>
              <w:jc w:val="both"/>
              <w:rPr>
                <w:color w:val="FF0000"/>
                <w:sz w:val="24"/>
                <w:szCs w:val="24"/>
              </w:rPr>
            </w:pPr>
            <w:r w:rsidRPr="00E64F37">
              <w:rPr>
                <w:rFonts w:eastAsia="Times New Roman"/>
                <w:sz w:val="24"/>
                <w:szCs w:val="24"/>
              </w:rPr>
              <w:lastRenderedPageBreak/>
              <w:t>Выполнение работ по профессии рабочих 20004 Агент коммерческий</w:t>
            </w:r>
          </w:p>
        </w:tc>
        <w:tc>
          <w:tcPr>
            <w:tcW w:w="8301" w:type="dxa"/>
          </w:tcPr>
          <w:p w:rsidR="00E64F37" w:rsidRPr="00E64F37" w:rsidRDefault="00E64F37" w:rsidP="00E64F37">
            <w:pPr>
              <w:numPr>
                <w:ilvl w:val="0"/>
                <w:numId w:val="41"/>
              </w:numPr>
              <w:tabs>
                <w:tab w:val="left" w:pos="284"/>
              </w:tabs>
              <w:ind w:left="0" w:hanging="284"/>
              <w:contextualSpacing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E64F37">
              <w:rPr>
                <w:rFonts w:eastAsia="Times New Roman"/>
                <w:sz w:val="24"/>
                <w:szCs w:val="24"/>
              </w:rPr>
              <w:t xml:space="preserve">устанавливать деловые контакты, </w:t>
            </w:r>
          </w:p>
          <w:p w:rsidR="00E64F37" w:rsidRPr="00E64F37" w:rsidRDefault="00E64F37" w:rsidP="00E64F37">
            <w:pPr>
              <w:numPr>
                <w:ilvl w:val="0"/>
                <w:numId w:val="41"/>
              </w:numPr>
              <w:tabs>
                <w:tab w:val="left" w:pos="284"/>
              </w:tabs>
              <w:ind w:left="0" w:hanging="284"/>
              <w:contextualSpacing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E64F37">
              <w:rPr>
                <w:rFonts w:eastAsia="Times New Roman"/>
                <w:sz w:val="24"/>
                <w:szCs w:val="24"/>
              </w:rPr>
              <w:t>оформлять документы, связанные с куплей-продажей товаров, соглашения и контракты на оказание услуг и контролировать их выполнение;</w:t>
            </w:r>
          </w:p>
          <w:p w:rsidR="00E64F37" w:rsidRPr="00E64F37" w:rsidRDefault="00E64F37" w:rsidP="00E64F37">
            <w:pPr>
              <w:numPr>
                <w:ilvl w:val="0"/>
                <w:numId w:val="41"/>
              </w:numPr>
              <w:tabs>
                <w:tab w:val="left" w:pos="284"/>
              </w:tabs>
              <w:ind w:left="0" w:hanging="284"/>
              <w:contextualSpacing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E64F37">
              <w:rPr>
                <w:rFonts w:eastAsia="Times New Roman"/>
                <w:sz w:val="24"/>
                <w:szCs w:val="24"/>
              </w:rPr>
              <w:t xml:space="preserve">вести торговые операции с соблюдением  действующих нормативных правовых актов, инструкции, касающиеся ведения бизнеса; </w:t>
            </w:r>
          </w:p>
          <w:p w:rsidR="00E64F37" w:rsidRPr="00E64F37" w:rsidRDefault="00E64F37" w:rsidP="00E64F37">
            <w:pPr>
              <w:numPr>
                <w:ilvl w:val="0"/>
                <w:numId w:val="41"/>
              </w:numPr>
              <w:tabs>
                <w:tab w:val="left" w:pos="284"/>
              </w:tabs>
              <w:ind w:left="0" w:hanging="284"/>
              <w:contextualSpacing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E64F37">
              <w:rPr>
                <w:rFonts w:eastAsia="Times New Roman"/>
                <w:sz w:val="24"/>
                <w:szCs w:val="24"/>
              </w:rPr>
              <w:t>составлять отчетность по торговым операциям;</w:t>
            </w:r>
          </w:p>
          <w:p w:rsidR="00E64F37" w:rsidRPr="00E64F37" w:rsidRDefault="00E64F37" w:rsidP="00E64F37">
            <w:pPr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hanging="284"/>
              <w:contextualSpacing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E64F37">
              <w:rPr>
                <w:rFonts w:eastAsia="Times New Roman"/>
                <w:sz w:val="24"/>
                <w:szCs w:val="24"/>
              </w:rPr>
              <w:t>рассчитывать основные налоги;</w:t>
            </w:r>
            <w:r w:rsidRPr="00E64F3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E64F37">
              <w:rPr>
                <w:rFonts w:eastAsia="Times New Roman"/>
                <w:sz w:val="24"/>
                <w:szCs w:val="24"/>
              </w:rPr>
              <w:t>анализировать пути законного сокращения налогооблагаемого дохода;</w:t>
            </w:r>
          </w:p>
          <w:p w:rsidR="00E64F37" w:rsidRPr="00E64F37" w:rsidRDefault="00E64F37" w:rsidP="00E64F37">
            <w:pPr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hanging="284"/>
              <w:contextualSpacing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E64F37">
              <w:rPr>
                <w:rFonts w:eastAsia="Times New Roman"/>
                <w:sz w:val="24"/>
                <w:szCs w:val="24"/>
              </w:rPr>
              <w:t>составлять рекламные материалы, выбирать наиболее приемлемые средства</w:t>
            </w:r>
          </w:p>
          <w:p w:rsidR="00E64F37" w:rsidRPr="00E64F37" w:rsidRDefault="00E64F37" w:rsidP="00E64F37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 w:val="24"/>
                <w:szCs w:val="24"/>
              </w:rPr>
            </w:pPr>
            <w:r w:rsidRPr="00E64F37">
              <w:rPr>
                <w:rFonts w:eastAsia="Times New Roman"/>
                <w:sz w:val="24"/>
                <w:szCs w:val="24"/>
              </w:rPr>
              <w:t>распространения рекламной информации;</w:t>
            </w:r>
          </w:p>
          <w:p w:rsidR="00E64F37" w:rsidRPr="00E64F37" w:rsidRDefault="00E64F37" w:rsidP="00E64F37">
            <w:pPr>
              <w:numPr>
                <w:ilvl w:val="0"/>
                <w:numId w:val="41"/>
              </w:numPr>
              <w:tabs>
                <w:tab w:val="left" w:pos="284"/>
              </w:tabs>
              <w:ind w:left="0" w:hanging="284"/>
              <w:contextualSpacing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E64F37">
              <w:rPr>
                <w:rFonts w:eastAsia="Times New Roman"/>
                <w:sz w:val="24"/>
                <w:szCs w:val="24"/>
              </w:rPr>
              <w:t>соблюдать требования к организации погрузо-разгрузочных работ;</w:t>
            </w:r>
          </w:p>
          <w:p w:rsidR="00043A36" w:rsidRPr="00E64F37" w:rsidRDefault="00E64F37" w:rsidP="00E64F37">
            <w:pPr>
              <w:numPr>
                <w:ilvl w:val="0"/>
                <w:numId w:val="42"/>
              </w:numPr>
              <w:tabs>
                <w:tab w:val="left" w:pos="284"/>
              </w:tabs>
              <w:ind w:left="0" w:hanging="284"/>
              <w:contextualSpacing/>
              <w:jc w:val="both"/>
              <w:rPr>
                <w:rFonts w:ascii="Calibri" w:eastAsia="Times New Roman" w:hAnsi="Calibr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E64F37">
              <w:rPr>
                <w:rFonts w:eastAsia="Times New Roman"/>
                <w:sz w:val="24"/>
                <w:szCs w:val="24"/>
              </w:rPr>
              <w:t>соблюдать оптимальные условия и сроки хранения и транспортирования товаров.</w:t>
            </w:r>
          </w:p>
        </w:tc>
      </w:tr>
    </w:tbl>
    <w:p w:rsidR="00E64F37" w:rsidRDefault="00E64F37" w:rsidP="001254CD">
      <w:pPr>
        <w:rPr>
          <w:sz w:val="24"/>
          <w:szCs w:val="24"/>
        </w:rPr>
      </w:pPr>
    </w:p>
    <w:p w:rsidR="00E64F37" w:rsidRPr="00E64F37" w:rsidRDefault="00E64F37" w:rsidP="00E64F37">
      <w:pPr>
        <w:rPr>
          <w:sz w:val="24"/>
          <w:szCs w:val="24"/>
        </w:rPr>
      </w:pPr>
    </w:p>
    <w:p w:rsidR="00E64F37" w:rsidRDefault="00E64F37" w:rsidP="00E64F37">
      <w:pPr>
        <w:rPr>
          <w:sz w:val="24"/>
          <w:szCs w:val="24"/>
        </w:rPr>
      </w:pPr>
    </w:p>
    <w:p w:rsidR="00E64F37" w:rsidRDefault="001254CD" w:rsidP="00E64F37">
      <w:pPr>
        <w:tabs>
          <w:tab w:val="left" w:pos="1395"/>
          <w:tab w:val="left" w:pos="3465"/>
          <w:tab w:val="left" w:pos="4470"/>
          <w:tab w:val="left" w:pos="4590"/>
          <w:tab w:val="left" w:pos="4620"/>
        </w:tabs>
        <w:jc w:val="center"/>
        <w:rPr>
          <w:rFonts w:eastAsia="Times New Roman"/>
          <w:b/>
          <w:bCs/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>1.3. Количество часов на освоение рабочей</w:t>
      </w:r>
    </w:p>
    <w:p w:rsidR="00E64F37" w:rsidRDefault="00E64F37" w:rsidP="00E64F37">
      <w:pPr>
        <w:tabs>
          <w:tab w:val="left" w:pos="1395"/>
          <w:tab w:val="left" w:pos="3465"/>
          <w:tab w:val="left" w:pos="4470"/>
          <w:tab w:val="left" w:pos="4590"/>
          <w:tab w:val="left" w:pos="4620"/>
        </w:tabs>
        <w:rPr>
          <w:rFonts w:eastAsia="Times New Roman"/>
          <w:b/>
          <w:bCs/>
          <w:sz w:val="24"/>
          <w:szCs w:val="24"/>
        </w:rPr>
      </w:pPr>
    </w:p>
    <w:p w:rsidR="001254CD" w:rsidRPr="00F56B0A" w:rsidRDefault="001254CD" w:rsidP="00E64F37">
      <w:pPr>
        <w:tabs>
          <w:tab w:val="left" w:pos="1395"/>
          <w:tab w:val="left" w:pos="3465"/>
          <w:tab w:val="left" w:pos="4470"/>
          <w:tab w:val="left" w:pos="4590"/>
          <w:tab w:val="left" w:pos="4620"/>
        </w:tabs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>программы учебной практики:</w:t>
      </w:r>
    </w:p>
    <w:p w:rsidR="001254CD" w:rsidRPr="00F56B0A" w:rsidRDefault="001254CD" w:rsidP="001254CD">
      <w:pPr>
        <w:spacing w:line="197" w:lineRule="exact"/>
        <w:rPr>
          <w:sz w:val="24"/>
          <w:szCs w:val="24"/>
        </w:rPr>
      </w:pPr>
    </w:p>
    <w:p w:rsidR="001254CD" w:rsidRPr="00F56B0A" w:rsidRDefault="001254CD" w:rsidP="001254CD">
      <w:pPr>
        <w:ind w:left="8"/>
        <w:rPr>
          <w:color w:val="000000" w:themeColor="text1"/>
          <w:sz w:val="24"/>
          <w:szCs w:val="24"/>
        </w:rPr>
      </w:pPr>
      <w:r w:rsidRPr="00F56B0A">
        <w:rPr>
          <w:rFonts w:eastAsia="Times New Roman"/>
          <w:color w:val="000000" w:themeColor="text1"/>
          <w:sz w:val="24"/>
          <w:szCs w:val="24"/>
        </w:rPr>
        <w:t xml:space="preserve">Всего – </w:t>
      </w:r>
      <w:r w:rsidR="0012448D">
        <w:rPr>
          <w:rFonts w:eastAsia="Times New Roman"/>
          <w:b/>
          <w:bCs/>
          <w:color w:val="000000" w:themeColor="text1"/>
          <w:sz w:val="24"/>
          <w:szCs w:val="24"/>
        </w:rPr>
        <w:t xml:space="preserve">  </w:t>
      </w:r>
      <w:r w:rsidR="00380CFB">
        <w:rPr>
          <w:rFonts w:eastAsia="Times New Roman"/>
          <w:b/>
          <w:bCs/>
          <w:color w:val="000000" w:themeColor="text1"/>
          <w:sz w:val="24"/>
          <w:szCs w:val="24"/>
        </w:rPr>
        <w:t>2</w:t>
      </w:r>
      <w:r w:rsidR="00F169AD">
        <w:rPr>
          <w:rFonts w:eastAsia="Times New Roman"/>
          <w:b/>
          <w:bCs/>
          <w:color w:val="000000" w:themeColor="text1"/>
          <w:sz w:val="24"/>
          <w:szCs w:val="24"/>
        </w:rPr>
        <w:t>88</w:t>
      </w:r>
      <w:r w:rsidR="00380CFB">
        <w:rPr>
          <w:rFonts w:eastAsia="Times New Roman"/>
          <w:b/>
          <w:bCs/>
          <w:color w:val="000000" w:themeColor="text1"/>
          <w:sz w:val="24"/>
          <w:szCs w:val="24"/>
        </w:rPr>
        <w:t xml:space="preserve"> </w:t>
      </w:r>
      <w:r w:rsidR="009C1A2F" w:rsidRPr="00F56B0A">
        <w:rPr>
          <w:rFonts w:eastAsia="Times New Roman"/>
          <w:color w:val="000000" w:themeColor="text1"/>
          <w:sz w:val="24"/>
          <w:szCs w:val="24"/>
        </w:rPr>
        <w:t xml:space="preserve"> час</w:t>
      </w:r>
      <w:r w:rsidR="00F169AD">
        <w:rPr>
          <w:rFonts w:eastAsia="Times New Roman"/>
          <w:color w:val="000000" w:themeColor="text1"/>
          <w:sz w:val="24"/>
          <w:szCs w:val="24"/>
        </w:rPr>
        <w:t>ов</w:t>
      </w:r>
      <w:r w:rsidRPr="00F56B0A">
        <w:rPr>
          <w:rFonts w:eastAsia="Times New Roman"/>
          <w:color w:val="000000" w:themeColor="text1"/>
          <w:sz w:val="24"/>
          <w:szCs w:val="24"/>
        </w:rPr>
        <w:t>, в том числе:</w:t>
      </w:r>
    </w:p>
    <w:p w:rsidR="001254CD" w:rsidRPr="00F56B0A" w:rsidRDefault="001254CD" w:rsidP="001254CD">
      <w:pPr>
        <w:spacing w:line="199" w:lineRule="exact"/>
        <w:rPr>
          <w:color w:val="000000" w:themeColor="text1"/>
          <w:sz w:val="24"/>
          <w:szCs w:val="24"/>
        </w:rPr>
      </w:pPr>
    </w:p>
    <w:p w:rsidR="001254CD" w:rsidRPr="00F56B0A" w:rsidRDefault="0012448D" w:rsidP="00380CFB">
      <w:pPr>
        <w:numPr>
          <w:ilvl w:val="0"/>
          <w:numId w:val="4"/>
        </w:numPr>
        <w:tabs>
          <w:tab w:val="left" w:pos="248"/>
        </w:tabs>
        <w:ind w:left="248" w:hanging="248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рамках освоения ПМ.01</w:t>
      </w:r>
      <w:r w:rsidR="001254CD" w:rsidRPr="00F56B0A">
        <w:rPr>
          <w:rFonts w:eastAsia="Times New Roman"/>
          <w:color w:val="000000" w:themeColor="text1"/>
          <w:sz w:val="24"/>
          <w:szCs w:val="24"/>
        </w:rPr>
        <w:t xml:space="preserve"> - </w:t>
      </w:r>
      <w:r w:rsidR="00F169AD">
        <w:rPr>
          <w:rFonts w:eastAsia="Times New Roman"/>
          <w:b/>
          <w:bCs/>
          <w:color w:val="000000" w:themeColor="text1"/>
          <w:sz w:val="24"/>
          <w:szCs w:val="24"/>
        </w:rPr>
        <w:t>72</w:t>
      </w:r>
      <w:r w:rsidR="001254CD" w:rsidRPr="00F56B0A">
        <w:rPr>
          <w:rFonts w:eastAsia="Times New Roman"/>
          <w:color w:val="000000" w:themeColor="text1"/>
          <w:sz w:val="24"/>
          <w:szCs w:val="24"/>
        </w:rPr>
        <w:t xml:space="preserve"> час</w:t>
      </w:r>
      <w:r w:rsidR="00F169AD">
        <w:rPr>
          <w:rFonts w:eastAsia="Times New Roman"/>
          <w:color w:val="000000" w:themeColor="text1"/>
          <w:sz w:val="24"/>
          <w:szCs w:val="24"/>
        </w:rPr>
        <w:t>а</w:t>
      </w:r>
    </w:p>
    <w:p w:rsidR="001254CD" w:rsidRPr="00F56B0A" w:rsidRDefault="001254CD" w:rsidP="00380CFB">
      <w:pPr>
        <w:rPr>
          <w:rFonts w:eastAsia="Times New Roman"/>
          <w:color w:val="000000" w:themeColor="text1"/>
          <w:sz w:val="24"/>
          <w:szCs w:val="24"/>
        </w:rPr>
      </w:pPr>
    </w:p>
    <w:p w:rsidR="001254CD" w:rsidRPr="00F56B0A" w:rsidRDefault="001254CD" w:rsidP="00380CFB">
      <w:pPr>
        <w:numPr>
          <w:ilvl w:val="0"/>
          <w:numId w:val="4"/>
        </w:numPr>
        <w:tabs>
          <w:tab w:val="left" w:pos="248"/>
        </w:tabs>
        <w:ind w:left="248" w:hanging="248"/>
        <w:rPr>
          <w:rFonts w:eastAsia="Times New Roman"/>
          <w:color w:val="000000" w:themeColor="text1"/>
          <w:sz w:val="24"/>
          <w:szCs w:val="24"/>
        </w:rPr>
      </w:pPr>
      <w:r w:rsidRPr="00F56B0A">
        <w:rPr>
          <w:rFonts w:eastAsia="Times New Roman"/>
          <w:color w:val="000000" w:themeColor="text1"/>
          <w:sz w:val="24"/>
          <w:szCs w:val="24"/>
        </w:rPr>
        <w:t>рамках</w:t>
      </w:r>
      <w:r w:rsidR="00380CFB">
        <w:rPr>
          <w:rFonts w:eastAsia="Times New Roman"/>
          <w:color w:val="000000" w:themeColor="text1"/>
          <w:sz w:val="24"/>
          <w:szCs w:val="24"/>
        </w:rPr>
        <w:t xml:space="preserve"> освоения ПМ.02</w:t>
      </w:r>
      <w:r w:rsidRPr="00F56B0A">
        <w:rPr>
          <w:rFonts w:eastAsia="Times New Roman"/>
          <w:color w:val="000000" w:themeColor="text1"/>
          <w:sz w:val="24"/>
          <w:szCs w:val="24"/>
        </w:rPr>
        <w:t xml:space="preserve"> - </w:t>
      </w:r>
      <w:r w:rsidR="00F169AD">
        <w:rPr>
          <w:rFonts w:eastAsia="Times New Roman"/>
          <w:b/>
          <w:bCs/>
          <w:color w:val="000000" w:themeColor="text1"/>
          <w:sz w:val="24"/>
          <w:szCs w:val="24"/>
        </w:rPr>
        <w:t>72</w:t>
      </w:r>
      <w:r w:rsidR="00F169AD" w:rsidRPr="00F56B0A">
        <w:rPr>
          <w:rFonts w:eastAsia="Times New Roman"/>
          <w:color w:val="000000" w:themeColor="text1"/>
          <w:sz w:val="24"/>
          <w:szCs w:val="24"/>
        </w:rPr>
        <w:t xml:space="preserve"> час</w:t>
      </w:r>
      <w:r w:rsidR="00F169AD">
        <w:rPr>
          <w:rFonts w:eastAsia="Times New Roman"/>
          <w:color w:val="000000" w:themeColor="text1"/>
          <w:sz w:val="24"/>
          <w:szCs w:val="24"/>
        </w:rPr>
        <w:t>а</w:t>
      </w:r>
    </w:p>
    <w:p w:rsidR="001254CD" w:rsidRPr="00F56B0A" w:rsidRDefault="001254CD" w:rsidP="00380CFB">
      <w:pPr>
        <w:ind w:firstLine="708"/>
        <w:rPr>
          <w:rFonts w:eastAsia="Times New Roman"/>
          <w:color w:val="000000" w:themeColor="text1"/>
          <w:sz w:val="24"/>
          <w:szCs w:val="24"/>
        </w:rPr>
      </w:pPr>
    </w:p>
    <w:p w:rsidR="001254CD" w:rsidRDefault="00380CFB" w:rsidP="00380CFB">
      <w:pPr>
        <w:numPr>
          <w:ilvl w:val="0"/>
          <w:numId w:val="4"/>
        </w:numPr>
        <w:tabs>
          <w:tab w:val="left" w:pos="248"/>
        </w:tabs>
        <w:ind w:left="248" w:hanging="248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рамках освоения ПМ.03</w:t>
      </w:r>
      <w:r w:rsidR="001254CD" w:rsidRPr="00F56B0A">
        <w:rPr>
          <w:rFonts w:eastAsia="Times New Roman"/>
          <w:color w:val="000000" w:themeColor="text1"/>
          <w:sz w:val="24"/>
          <w:szCs w:val="24"/>
        </w:rPr>
        <w:t xml:space="preserve">- </w:t>
      </w:r>
      <w:r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F169AD">
        <w:rPr>
          <w:rFonts w:eastAsia="Times New Roman"/>
          <w:b/>
          <w:bCs/>
          <w:color w:val="000000" w:themeColor="text1"/>
          <w:sz w:val="24"/>
          <w:szCs w:val="24"/>
        </w:rPr>
        <w:t>72</w:t>
      </w:r>
      <w:r w:rsidR="00F169AD" w:rsidRPr="00F56B0A">
        <w:rPr>
          <w:rFonts w:eastAsia="Times New Roman"/>
          <w:color w:val="000000" w:themeColor="text1"/>
          <w:sz w:val="24"/>
          <w:szCs w:val="24"/>
        </w:rPr>
        <w:t xml:space="preserve"> час</w:t>
      </w:r>
      <w:r w:rsidR="00F169AD">
        <w:rPr>
          <w:rFonts w:eastAsia="Times New Roman"/>
          <w:color w:val="000000" w:themeColor="text1"/>
          <w:sz w:val="24"/>
          <w:szCs w:val="24"/>
        </w:rPr>
        <w:t>а</w:t>
      </w:r>
    </w:p>
    <w:p w:rsidR="00380CFB" w:rsidRDefault="00380CFB" w:rsidP="00380CFB">
      <w:pPr>
        <w:pStyle w:val="a6"/>
        <w:rPr>
          <w:rFonts w:eastAsia="Times New Roman"/>
          <w:color w:val="000000" w:themeColor="text1"/>
          <w:sz w:val="24"/>
          <w:szCs w:val="24"/>
        </w:rPr>
      </w:pPr>
    </w:p>
    <w:p w:rsidR="00380CFB" w:rsidRDefault="00380CFB" w:rsidP="00380CFB">
      <w:pPr>
        <w:numPr>
          <w:ilvl w:val="0"/>
          <w:numId w:val="4"/>
        </w:numPr>
        <w:tabs>
          <w:tab w:val="left" w:pos="248"/>
        </w:tabs>
        <w:ind w:left="248" w:hanging="248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рамках освоения ПМ. 04 – </w:t>
      </w:r>
      <w:r w:rsidR="00F169AD">
        <w:rPr>
          <w:rFonts w:eastAsia="Times New Roman"/>
          <w:b/>
          <w:bCs/>
          <w:color w:val="000000" w:themeColor="text1"/>
          <w:sz w:val="24"/>
          <w:szCs w:val="24"/>
        </w:rPr>
        <w:t>72</w:t>
      </w:r>
      <w:r w:rsidR="00F169AD" w:rsidRPr="00F56B0A">
        <w:rPr>
          <w:rFonts w:eastAsia="Times New Roman"/>
          <w:color w:val="000000" w:themeColor="text1"/>
          <w:sz w:val="24"/>
          <w:szCs w:val="24"/>
        </w:rPr>
        <w:t xml:space="preserve"> час</w:t>
      </w:r>
      <w:r w:rsidR="00F169AD">
        <w:rPr>
          <w:rFonts w:eastAsia="Times New Roman"/>
          <w:color w:val="000000" w:themeColor="text1"/>
          <w:sz w:val="24"/>
          <w:szCs w:val="24"/>
        </w:rPr>
        <w:t>а</w:t>
      </w:r>
    </w:p>
    <w:p w:rsidR="00380CFB" w:rsidRDefault="00380CFB" w:rsidP="00380CFB">
      <w:pPr>
        <w:pStyle w:val="a6"/>
        <w:rPr>
          <w:rFonts w:eastAsia="Times New Roman"/>
          <w:color w:val="000000" w:themeColor="text1"/>
          <w:sz w:val="24"/>
          <w:szCs w:val="24"/>
        </w:rPr>
      </w:pPr>
    </w:p>
    <w:p w:rsidR="00380CFB" w:rsidRDefault="00380CFB" w:rsidP="00380CFB">
      <w:pPr>
        <w:pStyle w:val="a6"/>
        <w:rPr>
          <w:rFonts w:eastAsia="Times New Roman"/>
          <w:color w:val="000000" w:themeColor="text1"/>
          <w:sz w:val="24"/>
          <w:szCs w:val="24"/>
        </w:rPr>
      </w:pPr>
    </w:p>
    <w:p w:rsidR="00380CFB" w:rsidRPr="00F56B0A" w:rsidRDefault="00380CFB" w:rsidP="00380CFB">
      <w:pPr>
        <w:tabs>
          <w:tab w:val="left" w:pos="248"/>
        </w:tabs>
        <w:ind w:left="248"/>
        <w:rPr>
          <w:rFonts w:eastAsia="Times New Roman"/>
          <w:color w:val="000000" w:themeColor="text1"/>
          <w:sz w:val="24"/>
          <w:szCs w:val="24"/>
        </w:rPr>
      </w:pPr>
    </w:p>
    <w:p w:rsidR="001254CD" w:rsidRPr="00F56B0A" w:rsidRDefault="001254CD" w:rsidP="001254CD">
      <w:pPr>
        <w:spacing w:line="201" w:lineRule="exact"/>
        <w:rPr>
          <w:rFonts w:eastAsia="Times New Roman"/>
          <w:color w:val="000000" w:themeColor="text1"/>
          <w:sz w:val="24"/>
          <w:szCs w:val="24"/>
        </w:rPr>
      </w:pPr>
    </w:p>
    <w:p w:rsidR="001254CD" w:rsidRPr="00F56B0A" w:rsidRDefault="001254CD" w:rsidP="001254CD">
      <w:pPr>
        <w:rPr>
          <w:sz w:val="24"/>
          <w:szCs w:val="24"/>
        </w:rPr>
        <w:sectPr w:rsidR="001254CD" w:rsidRPr="00F56B0A">
          <w:pgSz w:w="11900" w:h="16841"/>
          <w:pgMar w:top="999" w:right="1440" w:bottom="1440" w:left="852" w:header="0" w:footer="0" w:gutter="0"/>
          <w:cols w:space="720" w:equalWidth="0">
            <w:col w:w="9614"/>
          </w:cols>
        </w:sectPr>
      </w:pPr>
    </w:p>
    <w:p w:rsidR="001254CD" w:rsidRPr="00F56B0A" w:rsidRDefault="001254CD" w:rsidP="001254CD">
      <w:pPr>
        <w:numPr>
          <w:ilvl w:val="0"/>
          <w:numId w:val="5"/>
        </w:numPr>
        <w:tabs>
          <w:tab w:val="left" w:pos="1015"/>
        </w:tabs>
        <w:spacing w:line="234" w:lineRule="auto"/>
        <w:ind w:left="4400" w:right="740" w:hanging="3661"/>
        <w:jc w:val="center"/>
        <w:rPr>
          <w:rFonts w:eastAsia="Times New Roman"/>
          <w:b/>
          <w:bCs/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lastRenderedPageBreak/>
        <w:t>РЕЗУЛЬТАТЫ ОСВОЕНИЯ РАБОЧЕЙ ПРОГРАММЫ УЧЕБНОЙ ПРАКТИКИ</w:t>
      </w: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381" w:lineRule="exact"/>
        <w:rPr>
          <w:sz w:val="24"/>
          <w:szCs w:val="24"/>
        </w:rPr>
      </w:pPr>
    </w:p>
    <w:p w:rsidR="001254CD" w:rsidRPr="00F56B0A" w:rsidRDefault="001254CD" w:rsidP="001254CD">
      <w:pPr>
        <w:tabs>
          <w:tab w:val="left" w:pos="2520"/>
          <w:tab w:val="left" w:pos="3820"/>
          <w:tab w:val="left" w:pos="5000"/>
          <w:tab w:val="left" w:pos="6580"/>
          <w:tab w:val="left" w:pos="7800"/>
          <w:tab w:val="left" w:pos="9140"/>
        </w:tabs>
        <w:ind w:left="82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Результатом</w:t>
      </w:r>
      <w:r w:rsidRPr="00F56B0A">
        <w:rPr>
          <w:rFonts w:eastAsia="Times New Roman"/>
          <w:sz w:val="24"/>
          <w:szCs w:val="24"/>
        </w:rPr>
        <w:tab/>
        <w:t>освоения</w:t>
      </w:r>
      <w:r w:rsidRPr="00F56B0A">
        <w:rPr>
          <w:rFonts w:eastAsia="Times New Roman"/>
          <w:sz w:val="24"/>
          <w:szCs w:val="24"/>
        </w:rPr>
        <w:tab/>
        <w:t>рабочей</w:t>
      </w:r>
      <w:r w:rsidRPr="00F56B0A">
        <w:rPr>
          <w:rFonts w:eastAsia="Times New Roman"/>
          <w:sz w:val="24"/>
          <w:szCs w:val="24"/>
        </w:rPr>
        <w:tab/>
        <w:t>программы</w:t>
      </w:r>
      <w:r w:rsidRPr="00F56B0A">
        <w:rPr>
          <w:rFonts w:eastAsia="Times New Roman"/>
          <w:sz w:val="24"/>
          <w:szCs w:val="24"/>
        </w:rPr>
        <w:tab/>
        <w:t>учебной</w:t>
      </w:r>
      <w:r w:rsidRPr="00F56B0A">
        <w:rPr>
          <w:rFonts w:eastAsia="Times New Roman"/>
          <w:sz w:val="24"/>
          <w:szCs w:val="24"/>
        </w:rPr>
        <w:tab/>
        <w:t>практики</w:t>
      </w:r>
      <w:r w:rsidRPr="00F56B0A">
        <w:rPr>
          <w:sz w:val="24"/>
          <w:szCs w:val="24"/>
        </w:rPr>
        <w:tab/>
      </w:r>
      <w:r w:rsidRPr="00F56B0A">
        <w:rPr>
          <w:rFonts w:eastAsia="Times New Roman"/>
          <w:sz w:val="24"/>
          <w:szCs w:val="24"/>
        </w:rPr>
        <w:t>является</w:t>
      </w:r>
    </w:p>
    <w:p w:rsidR="001254CD" w:rsidRPr="00F56B0A" w:rsidRDefault="001254CD" w:rsidP="001254CD">
      <w:pPr>
        <w:spacing w:line="13" w:lineRule="exact"/>
        <w:rPr>
          <w:sz w:val="24"/>
          <w:szCs w:val="24"/>
        </w:rPr>
      </w:pPr>
    </w:p>
    <w:p w:rsidR="001254CD" w:rsidRDefault="001254CD" w:rsidP="001254CD">
      <w:pPr>
        <w:spacing w:line="237" w:lineRule="auto"/>
        <w:ind w:left="120" w:right="260"/>
        <w:jc w:val="both"/>
        <w:rPr>
          <w:rFonts w:eastAsia="Times New Roman"/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сформированность у обучающихся первоначальных практических профессиональных умени</w:t>
      </w:r>
      <w:r w:rsidR="00E60766" w:rsidRPr="00F56B0A">
        <w:rPr>
          <w:rFonts w:eastAsia="Times New Roman"/>
          <w:sz w:val="24"/>
          <w:szCs w:val="24"/>
        </w:rPr>
        <w:t>й в рамках модулей ПП</w:t>
      </w:r>
      <w:r w:rsidRPr="00F56B0A">
        <w:rPr>
          <w:rFonts w:eastAsia="Times New Roman"/>
          <w:sz w:val="24"/>
          <w:szCs w:val="24"/>
        </w:rPr>
        <w:t>ССЗ по основным видам профессиональной деятельности (ВПД):</w:t>
      </w:r>
    </w:p>
    <w:p w:rsidR="00380CFB" w:rsidRDefault="00380CFB" w:rsidP="00380CFB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- </w:t>
      </w:r>
      <w:r w:rsidRPr="00C764A2">
        <w:rPr>
          <w:rFonts w:eastAsia="Times New Roman"/>
          <w:sz w:val="24"/>
          <w:szCs w:val="24"/>
        </w:rPr>
        <w:t>Организация и управление торгово-сбытовой деятельностью</w:t>
      </w:r>
      <w:r>
        <w:rPr>
          <w:rFonts w:eastAsia="Times New Roman"/>
          <w:sz w:val="24"/>
          <w:szCs w:val="24"/>
        </w:rPr>
        <w:t>.</w:t>
      </w:r>
    </w:p>
    <w:p w:rsidR="00380CFB" w:rsidRDefault="00380CFB" w:rsidP="00380CFB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-</w:t>
      </w:r>
      <w:r w:rsidRPr="00A56A42">
        <w:t xml:space="preserve"> </w:t>
      </w:r>
      <w:r w:rsidRPr="00A56A42">
        <w:rPr>
          <w:rFonts w:eastAsia="Times New Roman"/>
          <w:sz w:val="24"/>
          <w:szCs w:val="24"/>
        </w:rPr>
        <w:t>Организация и проведение экономической и маркетинговой деятельности</w:t>
      </w:r>
      <w:r>
        <w:rPr>
          <w:rFonts w:eastAsia="Times New Roman"/>
          <w:sz w:val="24"/>
          <w:szCs w:val="24"/>
        </w:rPr>
        <w:t>.</w:t>
      </w:r>
    </w:p>
    <w:p w:rsidR="00380CFB" w:rsidRDefault="00380CFB" w:rsidP="00380CFB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- </w:t>
      </w:r>
      <w:r w:rsidRPr="00A56A42">
        <w:rPr>
          <w:rFonts w:eastAsia="Times New Roman"/>
          <w:sz w:val="24"/>
          <w:szCs w:val="24"/>
        </w:rPr>
        <w:t>Управление ассортиментом, оценка качества и обеспечение сохраняемости товаров</w:t>
      </w:r>
      <w:r>
        <w:rPr>
          <w:rFonts w:eastAsia="Times New Roman"/>
          <w:sz w:val="24"/>
          <w:szCs w:val="24"/>
        </w:rPr>
        <w:t>.</w:t>
      </w:r>
    </w:p>
    <w:p w:rsidR="00380CFB" w:rsidRDefault="00380CFB" w:rsidP="00380CFB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-</w:t>
      </w:r>
      <w:r w:rsidRPr="00A56A42">
        <w:t xml:space="preserve"> </w:t>
      </w:r>
      <w:r w:rsidRPr="00A56A42">
        <w:rPr>
          <w:rFonts w:eastAsia="Times New Roman"/>
          <w:sz w:val="24"/>
          <w:szCs w:val="24"/>
        </w:rPr>
        <w:t>Выполнение работ по профессии рабочих 17353 продавец продовольственных товаров</w:t>
      </w:r>
      <w:r>
        <w:rPr>
          <w:rFonts w:eastAsia="Times New Roman"/>
          <w:sz w:val="24"/>
          <w:szCs w:val="24"/>
        </w:rPr>
        <w:t>.</w:t>
      </w:r>
    </w:p>
    <w:p w:rsidR="00380CFB" w:rsidRDefault="00380CFB" w:rsidP="00380CFB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-</w:t>
      </w:r>
      <w:r w:rsidRPr="00A56A42">
        <w:t xml:space="preserve"> </w:t>
      </w:r>
      <w:r w:rsidRPr="00A56A42">
        <w:rPr>
          <w:rFonts w:eastAsia="Times New Roman"/>
          <w:sz w:val="24"/>
          <w:szCs w:val="24"/>
        </w:rPr>
        <w:t>Выполнение работ по профессии рабочих 12965 контролер-кассир</w:t>
      </w:r>
    </w:p>
    <w:p w:rsidR="001254CD" w:rsidRPr="00F56B0A" w:rsidRDefault="001254CD" w:rsidP="001254CD">
      <w:pPr>
        <w:spacing w:line="234" w:lineRule="auto"/>
        <w:ind w:left="120" w:right="12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необходимых для последующего освоения ими профессиональных (ПК) и общих компетенций (ОК) по избранной профессии.</w:t>
      </w:r>
    </w:p>
    <w:p w:rsidR="001254CD" w:rsidRPr="00F56B0A" w:rsidRDefault="001254CD" w:rsidP="001254CD">
      <w:pPr>
        <w:spacing w:line="189" w:lineRule="exact"/>
        <w:rPr>
          <w:sz w:val="24"/>
          <w:szCs w:val="24"/>
        </w:rPr>
      </w:pPr>
    </w:p>
    <w:tbl>
      <w:tblPr>
        <w:tblStyle w:val="ac"/>
        <w:tblW w:w="10456" w:type="dxa"/>
        <w:tblLayout w:type="fixed"/>
        <w:tblLook w:val="04A0" w:firstRow="1" w:lastRow="0" w:firstColumn="1" w:lastColumn="0" w:noHBand="0" w:noVBand="1"/>
      </w:tblPr>
      <w:tblGrid>
        <w:gridCol w:w="1101"/>
        <w:gridCol w:w="9309"/>
        <w:gridCol w:w="46"/>
      </w:tblGrid>
      <w:tr w:rsidR="001254CD" w:rsidRPr="00F56B0A" w:rsidTr="00D3548B">
        <w:trPr>
          <w:trHeight w:val="334"/>
        </w:trPr>
        <w:tc>
          <w:tcPr>
            <w:tcW w:w="1101" w:type="dxa"/>
          </w:tcPr>
          <w:p w:rsidR="001254CD" w:rsidRPr="00F56B0A" w:rsidRDefault="001254CD" w:rsidP="009C1A2F">
            <w:pPr>
              <w:ind w:left="4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9355" w:type="dxa"/>
            <w:gridSpan w:val="2"/>
          </w:tcPr>
          <w:p w:rsidR="001254CD" w:rsidRPr="00F56B0A" w:rsidRDefault="001254CD" w:rsidP="009C1A2F">
            <w:pPr>
              <w:ind w:left="16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Наименование результата освоения практики</w:t>
            </w:r>
          </w:p>
        </w:tc>
      </w:tr>
      <w:tr w:rsidR="00482BB7" w:rsidTr="00D3548B">
        <w:trPr>
          <w:gridAfter w:val="1"/>
          <w:wAfter w:w="46" w:type="dxa"/>
        </w:trPr>
        <w:tc>
          <w:tcPr>
            <w:tcW w:w="1101" w:type="dxa"/>
          </w:tcPr>
          <w:p w:rsidR="00482BB7" w:rsidRPr="007D65EC" w:rsidRDefault="00EA2122" w:rsidP="001254CD">
            <w:r w:rsidRPr="007D65EC">
              <w:t>ПК 1.1.</w:t>
            </w:r>
          </w:p>
        </w:tc>
        <w:tc>
          <w:tcPr>
            <w:tcW w:w="9309" w:type="dxa"/>
          </w:tcPr>
          <w:p w:rsidR="00482BB7" w:rsidRPr="007D65EC" w:rsidRDefault="00EA2122" w:rsidP="001254CD">
            <w:r w:rsidRPr="007D65EC">
              <w:t>Участвовать в установлении контактов с деловыми партнерами, заключать договора и контролировать их выполнение, п</w:t>
            </w:r>
            <w:r w:rsidR="00D3548B" w:rsidRPr="007D65EC">
              <w:t>редъявлять претензии и санкции.</w:t>
            </w:r>
          </w:p>
        </w:tc>
      </w:tr>
      <w:tr w:rsidR="00482BB7" w:rsidTr="00D3548B">
        <w:trPr>
          <w:gridAfter w:val="1"/>
          <w:wAfter w:w="46" w:type="dxa"/>
        </w:trPr>
        <w:tc>
          <w:tcPr>
            <w:tcW w:w="1101" w:type="dxa"/>
          </w:tcPr>
          <w:p w:rsidR="00482BB7" w:rsidRPr="007D65EC" w:rsidRDefault="00EA2122" w:rsidP="001254CD">
            <w:r w:rsidRPr="007D65EC">
              <w:t>ПК 1.2.</w:t>
            </w:r>
          </w:p>
        </w:tc>
        <w:tc>
          <w:tcPr>
            <w:tcW w:w="9309" w:type="dxa"/>
          </w:tcPr>
          <w:p w:rsidR="00482BB7" w:rsidRPr="007D65EC" w:rsidRDefault="00EA2122" w:rsidP="001254CD">
            <w:r w:rsidRPr="007D65EC">
              <w:t>На своем участке работы управлять товарными запасами и потоками, организовывать работу на складе, размеща</w:t>
            </w:r>
            <w:r w:rsidR="00D3548B" w:rsidRPr="007D65EC">
              <w:t>ть товарные запасы на хранение.</w:t>
            </w:r>
          </w:p>
        </w:tc>
      </w:tr>
      <w:tr w:rsidR="00482BB7" w:rsidTr="00D3548B">
        <w:trPr>
          <w:gridAfter w:val="1"/>
          <w:wAfter w:w="46" w:type="dxa"/>
        </w:trPr>
        <w:tc>
          <w:tcPr>
            <w:tcW w:w="1101" w:type="dxa"/>
          </w:tcPr>
          <w:p w:rsidR="00482BB7" w:rsidRPr="007D65EC" w:rsidRDefault="00EA2122" w:rsidP="001254CD">
            <w:r w:rsidRPr="007D65EC">
              <w:t>ПК 1.3</w:t>
            </w:r>
          </w:p>
        </w:tc>
        <w:tc>
          <w:tcPr>
            <w:tcW w:w="9309" w:type="dxa"/>
          </w:tcPr>
          <w:p w:rsidR="00482BB7" w:rsidRPr="007D65EC" w:rsidRDefault="00EA2122" w:rsidP="001254CD">
            <w:r w:rsidRPr="007D65EC">
              <w:t>Принимать товары по количеству и качеству.</w:t>
            </w:r>
          </w:p>
        </w:tc>
      </w:tr>
      <w:tr w:rsidR="00482BB7" w:rsidTr="00D3548B">
        <w:trPr>
          <w:gridAfter w:val="1"/>
          <w:wAfter w:w="46" w:type="dxa"/>
        </w:trPr>
        <w:tc>
          <w:tcPr>
            <w:tcW w:w="1101" w:type="dxa"/>
          </w:tcPr>
          <w:p w:rsidR="00482BB7" w:rsidRPr="007D65EC" w:rsidRDefault="00EA2122" w:rsidP="001254CD">
            <w:r w:rsidRPr="007D65EC">
              <w:t>ПК 1.4.</w:t>
            </w:r>
          </w:p>
        </w:tc>
        <w:tc>
          <w:tcPr>
            <w:tcW w:w="9309" w:type="dxa"/>
          </w:tcPr>
          <w:p w:rsidR="00482BB7" w:rsidRPr="007D65EC" w:rsidRDefault="00EA2122" w:rsidP="001254CD">
            <w:r w:rsidRPr="007D65EC">
              <w:t>Идентифицировать вид, класс и тип организаци</w:t>
            </w:r>
            <w:r w:rsidR="00D3548B" w:rsidRPr="007D65EC">
              <w:t>й розничной и оптовой торговли.</w:t>
            </w:r>
          </w:p>
        </w:tc>
      </w:tr>
      <w:tr w:rsidR="00482BB7" w:rsidTr="00D3548B">
        <w:trPr>
          <w:gridAfter w:val="1"/>
          <w:wAfter w:w="46" w:type="dxa"/>
        </w:trPr>
        <w:tc>
          <w:tcPr>
            <w:tcW w:w="1101" w:type="dxa"/>
          </w:tcPr>
          <w:p w:rsidR="00482BB7" w:rsidRPr="007D65EC" w:rsidRDefault="00EA2122" w:rsidP="001254CD">
            <w:r w:rsidRPr="007D65EC">
              <w:t>ПК 1.5.</w:t>
            </w:r>
          </w:p>
        </w:tc>
        <w:tc>
          <w:tcPr>
            <w:tcW w:w="9309" w:type="dxa"/>
          </w:tcPr>
          <w:p w:rsidR="00482BB7" w:rsidRPr="007D65EC" w:rsidRDefault="00EA2122" w:rsidP="001254CD">
            <w:r w:rsidRPr="007D65EC">
              <w:t>Оказывать основные и дополнительные услуги оптовой и розничной торговли.</w:t>
            </w:r>
          </w:p>
        </w:tc>
      </w:tr>
      <w:tr w:rsidR="00EA2122" w:rsidTr="00D3548B">
        <w:trPr>
          <w:gridAfter w:val="1"/>
          <w:wAfter w:w="46" w:type="dxa"/>
        </w:trPr>
        <w:tc>
          <w:tcPr>
            <w:tcW w:w="1101" w:type="dxa"/>
          </w:tcPr>
          <w:p w:rsidR="00EA2122" w:rsidRPr="007D65EC" w:rsidRDefault="00EA2122" w:rsidP="001254CD">
            <w:r w:rsidRPr="007D65EC">
              <w:t>ПК 1.6.</w:t>
            </w:r>
          </w:p>
        </w:tc>
        <w:tc>
          <w:tcPr>
            <w:tcW w:w="9309" w:type="dxa"/>
          </w:tcPr>
          <w:p w:rsidR="00EA2122" w:rsidRPr="007D65EC" w:rsidRDefault="00EA2122" w:rsidP="00EA2122">
            <w:r w:rsidRPr="007D65EC">
              <w:t>Участвовать в работе по подготовке организации к добровольной сертификации услуг.</w:t>
            </w:r>
          </w:p>
        </w:tc>
      </w:tr>
      <w:tr w:rsidR="00EA2122" w:rsidTr="00D3548B">
        <w:trPr>
          <w:gridAfter w:val="1"/>
          <w:wAfter w:w="46" w:type="dxa"/>
        </w:trPr>
        <w:tc>
          <w:tcPr>
            <w:tcW w:w="1101" w:type="dxa"/>
          </w:tcPr>
          <w:p w:rsidR="00EA2122" w:rsidRPr="007D65EC" w:rsidRDefault="00EA2122" w:rsidP="001254CD">
            <w:r w:rsidRPr="007D65EC">
              <w:t>ПК 1.7.</w:t>
            </w:r>
          </w:p>
        </w:tc>
        <w:tc>
          <w:tcPr>
            <w:tcW w:w="9309" w:type="dxa"/>
          </w:tcPr>
          <w:p w:rsidR="00EA2122" w:rsidRPr="007D65EC" w:rsidRDefault="00EA2122" w:rsidP="00EA2122">
            <w:r w:rsidRPr="007D65EC"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</w:tc>
      </w:tr>
      <w:tr w:rsidR="00EA2122" w:rsidTr="00D3548B">
        <w:trPr>
          <w:gridAfter w:val="1"/>
          <w:wAfter w:w="46" w:type="dxa"/>
        </w:trPr>
        <w:tc>
          <w:tcPr>
            <w:tcW w:w="1101" w:type="dxa"/>
          </w:tcPr>
          <w:p w:rsidR="00EA2122" w:rsidRPr="007D65EC" w:rsidRDefault="00EA2122" w:rsidP="001254CD">
            <w:r w:rsidRPr="007D65EC">
              <w:t>ПК 1.8.</w:t>
            </w:r>
          </w:p>
        </w:tc>
        <w:tc>
          <w:tcPr>
            <w:tcW w:w="9309" w:type="dxa"/>
          </w:tcPr>
          <w:p w:rsidR="00EA2122" w:rsidRPr="007D65EC" w:rsidRDefault="00EA2122" w:rsidP="00EA2122">
            <w:r w:rsidRPr="007D65EC"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</w:tr>
      <w:tr w:rsidR="00EA2122" w:rsidTr="00D3548B">
        <w:trPr>
          <w:gridAfter w:val="1"/>
          <w:wAfter w:w="46" w:type="dxa"/>
        </w:trPr>
        <w:tc>
          <w:tcPr>
            <w:tcW w:w="1101" w:type="dxa"/>
          </w:tcPr>
          <w:p w:rsidR="00EA2122" w:rsidRPr="007D65EC" w:rsidRDefault="00EA2122" w:rsidP="001254CD">
            <w:r w:rsidRPr="007D65EC">
              <w:t>ПК 1.9.</w:t>
            </w:r>
          </w:p>
        </w:tc>
        <w:tc>
          <w:tcPr>
            <w:tcW w:w="9309" w:type="dxa"/>
          </w:tcPr>
          <w:p w:rsidR="00EA2122" w:rsidRPr="007D65EC" w:rsidRDefault="00EA2122" w:rsidP="00EA2122">
            <w:r w:rsidRPr="007D65EC"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</w:tr>
      <w:tr w:rsidR="00EA2122" w:rsidTr="00D3548B">
        <w:trPr>
          <w:gridAfter w:val="1"/>
          <w:wAfter w:w="46" w:type="dxa"/>
        </w:trPr>
        <w:tc>
          <w:tcPr>
            <w:tcW w:w="1101" w:type="dxa"/>
          </w:tcPr>
          <w:p w:rsidR="00EA2122" w:rsidRPr="007D65EC" w:rsidRDefault="00EA2122" w:rsidP="001254CD">
            <w:r w:rsidRPr="007D65EC">
              <w:t>ПК 1.10</w:t>
            </w:r>
          </w:p>
        </w:tc>
        <w:tc>
          <w:tcPr>
            <w:tcW w:w="9309" w:type="dxa"/>
          </w:tcPr>
          <w:p w:rsidR="00EA2122" w:rsidRPr="007D65EC" w:rsidRDefault="00EA2122" w:rsidP="00EA2122">
            <w:r w:rsidRPr="007D65EC">
              <w:t>Эксплуатировать торгово-технологическое оборудование.</w:t>
            </w:r>
          </w:p>
        </w:tc>
      </w:tr>
      <w:tr w:rsidR="00EA2122" w:rsidTr="00D3548B">
        <w:trPr>
          <w:gridAfter w:val="1"/>
          <w:wAfter w:w="46" w:type="dxa"/>
        </w:trPr>
        <w:tc>
          <w:tcPr>
            <w:tcW w:w="1101" w:type="dxa"/>
          </w:tcPr>
          <w:p w:rsidR="00EA2122" w:rsidRPr="007D65EC" w:rsidRDefault="00EA2122" w:rsidP="001254CD">
            <w:r w:rsidRPr="007D65EC">
              <w:t>ПК 2.1.</w:t>
            </w:r>
          </w:p>
        </w:tc>
        <w:tc>
          <w:tcPr>
            <w:tcW w:w="9309" w:type="dxa"/>
          </w:tcPr>
          <w:p w:rsidR="00EA2122" w:rsidRPr="007D65EC" w:rsidRDefault="00EA2122" w:rsidP="00EA2122">
            <w:r w:rsidRPr="007D65EC"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ПК 2.2.</w:t>
            </w:r>
          </w:p>
        </w:tc>
        <w:tc>
          <w:tcPr>
            <w:tcW w:w="9309" w:type="dxa"/>
          </w:tcPr>
          <w:p w:rsidR="0010483D" w:rsidRPr="007D65EC" w:rsidRDefault="0010483D" w:rsidP="0010483D">
            <w:r w:rsidRPr="007D65EC"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ПК 2.3.</w:t>
            </w:r>
          </w:p>
        </w:tc>
        <w:tc>
          <w:tcPr>
            <w:tcW w:w="9309" w:type="dxa"/>
          </w:tcPr>
          <w:p w:rsidR="0010483D" w:rsidRPr="007D65EC" w:rsidRDefault="0010483D" w:rsidP="0010483D">
            <w:r w:rsidRPr="007D65EC">
              <w:t>Применять в практических ситуациях экономические методы, рассчитывать микроэкономические показатели, анализировать их, а также рынки ресурсов.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ПК 2.4.</w:t>
            </w:r>
          </w:p>
        </w:tc>
        <w:tc>
          <w:tcPr>
            <w:tcW w:w="9309" w:type="dxa"/>
          </w:tcPr>
          <w:p w:rsidR="0010483D" w:rsidRPr="007D65EC" w:rsidRDefault="0010483D" w:rsidP="0010483D">
            <w:r w:rsidRPr="007D65EC">
              <w:t>Определять основные экономические показатели работы организации, цены, заработную плату.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ПК 2.5</w:t>
            </w:r>
          </w:p>
        </w:tc>
        <w:tc>
          <w:tcPr>
            <w:tcW w:w="9309" w:type="dxa"/>
          </w:tcPr>
          <w:p w:rsidR="0010483D" w:rsidRPr="007D65EC" w:rsidRDefault="0010483D" w:rsidP="00EA2122">
            <w:r w:rsidRPr="007D65EC"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ПК 2.6.</w:t>
            </w:r>
          </w:p>
        </w:tc>
        <w:tc>
          <w:tcPr>
            <w:tcW w:w="9309" w:type="dxa"/>
          </w:tcPr>
          <w:p w:rsidR="0010483D" w:rsidRPr="007D65EC" w:rsidRDefault="0010483D" w:rsidP="0010483D">
            <w:r w:rsidRPr="007D65EC">
              <w:t>Обосновывать целесообразность использования и применять маркетинговые коммуникации.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ПК 2.7.</w:t>
            </w:r>
          </w:p>
        </w:tc>
        <w:tc>
          <w:tcPr>
            <w:tcW w:w="9309" w:type="dxa"/>
          </w:tcPr>
          <w:p w:rsidR="0010483D" w:rsidRPr="007D65EC" w:rsidRDefault="0010483D" w:rsidP="0010483D">
            <w:r w:rsidRPr="007D65EC">
              <w:t>Участвовать в проведении маркетинговых исследований рынка, разработке и реализации маркетинговых решений.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ПК 2.8</w:t>
            </w:r>
          </w:p>
        </w:tc>
        <w:tc>
          <w:tcPr>
            <w:tcW w:w="9309" w:type="dxa"/>
          </w:tcPr>
          <w:p w:rsidR="0010483D" w:rsidRPr="007D65EC" w:rsidRDefault="0010483D" w:rsidP="0010483D">
            <w:r w:rsidRPr="007D65EC"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ПК 2.9.</w:t>
            </w:r>
          </w:p>
        </w:tc>
        <w:tc>
          <w:tcPr>
            <w:tcW w:w="9309" w:type="dxa"/>
          </w:tcPr>
          <w:p w:rsidR="0010483D" w:rsidRPr="007D65EC" w:rsidRDefault="0010483D" w:rsidP="0010483D">
            <w:r w:rsidRPr="007D65EC"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ПК 3.1.</w:t>
            </w:r>
          </w:p>
        </w:tc>
        <w:tc>
          <w:tcPr>
            <w:tcW w:w="9309" w:type="dxa"/>
          </w:tcPr>
          <w:p w:rsidR="0010483D" w:rsidRPr="007D65EC" w:rsidRDefault="0010483D" w:rsidP="0010483D">
            <w:r w:rsidRPr="007D65EC"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ПК 3.2.</w:t>
            </w:r>
          </w:p>
        </w:tc>
        <w:tc>
          <w:tcPr>
            <w:tcW w:w="9309" w:type="dxa"/>
          </w:tcPr>
          <w:p w:rsidR="0010483D" w:rsidRPr="007D65EC" w:rsidRDefault="0010483D" w:rsidP="0010483D">
            <w:r w:rsidRPr="007D65EC">
              <w:t xml:space="preserve">Рассчитывать товарные потери и реализовывать мероприятия по их предупреждению или </w:t>
            </w:r>
            <w:r w:rsidRPr="007D65EC">
              <w:lastRenderedPageBreak/>
              <w:t>списанию.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lastRenderedPageBreak/>
              <w:t>ПК 3.3.</w:t>
            </w:r>
          </w:p>
        </w:tc>
        <w:tc>
          <w:tcPr>
            <w:tcW w:w="9309" w:type="dxa"/>
          </w:tcPr>
          <w:p w:rsidR="0010483D" w:rsidRPr="007D65EC" w:rsidRDefault="0010483D" w:rsidP="0010483D">
            <w:r w:rsidRPr="007D65EC">
              <w:t>Оценивать и расшифровывать маркировку в соответствии с установленными требованиями.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ПК 3.4.</w:t>
            </w:r>
          </w:p>
        </w:tc>
        <w:tc>
          <w:tcPr>
            <w:tcW w:w="9309" w:type="dxa"/>
          </w:tcPr>
          <w:p w:rsidR="0010483D" w:rsidRPr="007D65EC" w:rsidRDefault="0010483D" w:rsidP="0010483D">
            <w:r w:rsidRPr="007D65EC">
      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ПК 3.5.</w:t>
            </w:r>
          </w:p>
        </w:tc>
        <w:tc>
          <w:tcPr>
            <w:tcW w:w="9309" w:type="dxa"/>
          </w:tcPr>
          <w:p w:rsidR="0010483D" w:rsidRPr="007D65EC" w:rsidRDefault="0010483D" w:rsidP="0010483D">
            <w:r w:rsidRPr="007D65EC">
      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ПК 3.6</w:t>
            </w:r>
          </w:p>
        </w:tc>
        <w:tc>
          <w:tcPr>
            <w:tcW w:w="9309" w:type="dxa"/>
          </w:tcPr>
          <w:p w:rsidR="0010483D" w:rsidRPr="007D65EC" w:rsidRDefault="0010483D" w:rsidP="0010483D">
            <w:r w:rsidRPr="007D65EC">
              <w:t>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ПК 3.7.</w:t>
            </w:r>
          </w:p>
        </w:tc>
        <w:tc>
          <w:tcPr>
            <w:tcW w:w="9309" w:type="dxa"/>
          </w:tcPr>
          <w:p w:rsidR="0010483D" w:rsidRPr="007D65EC" w:rsidRDefault="0010483D" w:rsidP="0010483D">
            <w:r w:rsidRPr="007D65EC">
              <w:t>Производить измерения товаров и других объектов, переводить внесистемные единицы измерений в системные.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ПК 3.8</w:t>
            </w:r>
          </w:p>
        </w:tc>
        <w:tc>
          <w:tcPr>
            <w:tcW w:w="9309" w:type="dxa"/>
          </w:tcPr>
          <w:p w:rsidR="0010483D" w:rsidRPr="007D65EC" w:rsidRDefault="0010483D" w:rsidP="0010483D">
            <w:r w:rsidRPr="007D65EC">
              <w:t>Работать с документами по подтверждению соответствия, принимать участие в мероприятиях по контролю.</w:t>
            </w:r>
          </w:p>
        </w:tc>
      </w:tr>
      <w:tr w:rsidR="007D65EC" w:rsidTr="00D3548B">
        <w:trPr>
          <w:gridAfter w:val="1"/>
          <w:wAfter w:w="46" w:type="dxa"/>
        </w:trPr>
        <w:tc>
          <w:tcPr>
            <w:tcW w:w="1101" w:type="dxa"/>
          </w:tcPr>
          <w:p w:rsidR="007D65EC" w:rsidRPr="007D65EC" w:rsidRDefault="007D65EC" w:rsidP="007D65EC">
            <w:r w:rsidRPr="007D65EC">
              <w:rPr>
                <w:shd w:val="clear" w:color="auto" w:fill="FFFFFF"/>
              </w:rPr>
              <w:t>ПК 4.1.</w:t>
            </w:r>
          </w:p>
        </w:tc>
        <w:tc>
          <w:tcPr>
            <w:tcW w:w="9309" w:type="dxa"/>
          </w:tcPr>
          <w:p w:rsidR="007D65EC" w:rsidRPr="007D65EC" w:rsidRDefault="007D65EC" w:rsidP="007D65EC">
            <w:r w:rsidRPr="007D65EC">
              <w:t>Участвовать в работе по установлению необходимых деловых контактов между покупателями и продавцами товаров, включая техническую и другую продукцию (оборудование, сырье, полуфабрикаты и др.).</w:t>
            </w:r>
          </w:p>
        </w:tc>
      </w:tr>
      <w:tr w:rsidR="007D65EC" w:rsidTr="00D3548B">
        <w:trPr>
          <w:gridAfter w:val="1"/>
          <w:wAfter w:w="46" w:type="dxa"/>
        </w:trPr>
        <w:tc>
          <w:tcPr>
            <w:tcW w:w="1101" w:type="dxa"/>
          </w:tcPr>
          <w:p w:rsidR="007D65EC" w:rsidRPr="007D65EC" w:rsidRDefault="007D65EC" w:rsidP="007D65EC">
            <w:r w:rsidRPr="007D65EC">
              <w:rPr>
                <w:shd w:val="clear" w:color="auto" w:fill="FFFFFF"/>
              </w:rPr>
              <w:t>ПК 4.2.</w:t>
            </w:r>
          </w:p>
        </w:tc>
        <w:tc>
          <w:tcPr>
            <w:tcW w:w="9309" w:type="dxa"/>
          </w:tcPr>
          <w:p w:rsidR="007D65EC" w:rsidRPr="007D65EC" w:rsidRDefault="007D65EC" w:rsidP="007D65EC">
            <w:r w:rsidRPr="007D65EC">
              <w:t>Оказывать коммерческие услуги.</w:t>
            </w:r>
          </w:p>
        </w:tc>
      </w:tr>
      <w:tr w:rsidR="007D65EC" w:rsidTr="00D3548B">
        <w:trPr>
          <w:gridAfter w:val="1"/>
          <w:wAfter w:w="46" w:type="dxa"/>
        </w:trPr>
        <w:tc>
          <w:tcPr>
            <w:tcW w:w="1101" w:type="dxa"/>
          </w:tcPr>
          <w:p w:rsidR="007D65EC" w:rsidRPr="007D65EC" w:rsidRDefault="007D65EC" w:rsidP="007D65EC">
            <w:r w:rsidRPr="007D65EC">
              <w:rPr>
                <w:shd w:val="clear" w:color="auto" w:fill="FFFFFF"/>
              </w:rPr>
              <w:t>ПК 2.3</w:t>
            </w:r>
          </w:p>
        </w:tc>
        <w:tc>
          <w:tcPr>
            <w:tcW w:w="9309" w:type="dxa"/>
          </w:tcPr>
          <w:p w:rsidR="007D65EC" w:rsidRPr="007D65EC" w:rsidRDefault="007D65EC" w:rsidP="007D65EC">
            <w:r w:rsidRPr="007D65EC">
              <w:t>Содействовать покупке и продаже партий товаров (оптом).</w:t>
            </w:r>
          </w:p>
        </w:tc>
      </w:tr>
      <w:tr w:rsidR="007D65EC" w:rsidTr="00D3548B">
        <w:trPr>
          <w:gridAfter w:val="1"/>
          <w:wAfter w:w="46" w:type="dxa"/>
        </w:trPr>
        <w:tc>
          <w:tcPr>
            <w:tcW w:w="1101" w:type="dxa"/>
          </w:tcPr>
          <w:p w:rsidR="007D65EC" w:rsidRPr="007D65EC" w:rsidRDefault="007D65EC" w:rsidP="007D65EC">
            <w:r w:rsidRPr="007D65EC">
              <w:rPr>
                <w:shd w:val="clear" w:color="auto" w:fill="FFFFFF"/>
              </w:rPr>
              <w:t>ПК 4.4.</w:t>
            </w:r>
          </w:p>
        </w:tc>
        <w:tc>
          <w:tcPr>
            <w:tcW w:w="9309" w:type="dxa"/>
          </w:tcPr>
          <w:p w:rsidR="007D65EC" w:rsidRPr="007D65EC" w:rsidRDefault="007D65EC" w:rsidP="007D65EC">
            <w:r w:rsidRPr="007D65EC">
              <w:t xml:space="preserve">Обеспечивать надлежащее оформление заключаемых договоров и контрактов, других необходимых документов, в том числе страховых и экспортных лицензий. </w:t>
            </w:r>
          </w:p>
        </w:tc>
      </w:tr>
      <w:tr w:rsidR="007D65EC" w:rsidTr="00D3548B">
        <w:trPr>
          <w:gridAfter w:val="1"/>
          <w:wAfter w:w="46" w:type="dxa"/>
        </w:trPr>
        <w:tc>
          <w:tcPr>
            <w:tcW w:w="1101" w:type="dxa"/>
          </w:tcPr>
          <w:p w:rsidR="007D65EC" w:rsidRPr="007D65EC" w:rsidRDefault="007D65EC" w:rsidP="007D65EC">
            <w:r w:rsidRPr="007D65EC">
              <w:rPr>
                <w:shd w:val="clear" w:color="auto" w:fill="FFFFFF"/>
              </w:rPr>
              <w:t>ПК 4.5</w:t>
            </w:r>
          </w:p>
        </w:tc>
        <w:tc>
          <w:tcPr>
            <w:tcW w:w="9309" w:type="dxa"/>
          </w:tcPr>
          <w:p w:rsidR="007D65EC" w:rsidRPr="007D65EC" w:rsidRDefault="007D65EC" w:rsidP="007D65EC">
            <w:r w:rsidRPr="007D65EC">
              <w:t>Выполнять необходимую техническую работу при заключении соглашений, договоров и контрактов, размещении рекламы в средствах массовой информации.</w:t>
            </w:r>
          </w:p>
        </w:tc>
      </w:tr>
      <w:tr w:rsidR="007D65EC" w:rsidTr="00D3548B">
        <w:trPr>
          <w:gridAfter w:val="1"/>
          <w:wAfter w:w="46" w:type="dxa"/>
        </w:trPr>
        <w:tc>
          <w:tcPr>
            <w:tcW w:w="1101" w:type="dxa"/>
          </w:tcPr>
          <w:p w:rsidR="007D65EC" w:rsidRPr="007D65EC" w:rsidRDefault="007D65EC" w:rsidP="007D65EC">
            <w:r w:rsidRPr="007D65EC">
              <w:rPr>
                <w:shd w:val="clear" w:color="auto" w:fill="FFFFFF"/>
              </w:rPr>
              <w:t>ПК 4.6.</w:t>
            </w:r>
          </w:p>
        </w:tc>
        <w:tc>
          <w:tcPr>
            <w:tcW w:w="9309" w:type="dxa"/>
          </w:tcPr>
          <w:p w:rsidR="007D65EC" w:rsidRPr="007D65EC" w:rsidRDefault="007D65EC" w:rsidP="007D65EC">
            <w:r w:rsidRPr="007D65EC">
              <w:t>Организовывать предоставление транспортных средств, оказывать помощь в доставке товаров.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ОК 1</w:t>
            </w:r>
          </w:p>
        </w:tc>
        <w:tc>
          <w:tcPr>
            <w:tcW w:w="9309" w:type="dxa"/>
          </w:tcPr>
          <w:p w:rsidR="0010483D" w:rsidRPr="007D65EC" w:rsidRDefault="00D3548B" w:rsidP="00D3548B">
            <w:pPr>
              <w:contextualSpacing/>
            </w:pPr>
            <w:r w:rsidRPr="007D65EC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ОК 2.</w:t>
            </w:r>
          </w:p>
        </w:tc>
        <w:tc>
          <w:tcPr>
            <w:tcW w:w="9309" w:type="dxa"/>
          </w:tcPr>
          <w:p w:rsidR="0010483D" w:rsidRPr="007D65EC" w:rsidRDefault="00D3548B" w:rsidP="00D3548B">
            <w:pPr>
              <w:contextualSpacing/>
            </w:pPr>
            <w:r w:rsidRPr="007D65EC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10483D" w:rsidTr="00D3548B">
        <w:trPr>
          <w:gridAfter w:val="1"/>
          <w:wAfter w:w="46" w:type="dxa"/>
        </w:trPr>
        <w:tc>
          <w:tcPr>
            <w:tcW w:w="1101" w:type="dxa"/>
          </w:tcPr>
          <w:p w:rsidR="0010483D" w:rsidRPr="007D65EC" w:rsidRDefault="0010483D" w:rsidP="001254CD">
            <w:r w:rsidRPr="007D65EC">
              <w:t>ОК 3.</w:t>
            </w:r>
          </w:p>
        </w:tc>
        <w:tc>
          <w:tcPr>
            <w:tcW w:w="9309" w:type="dxa"/>
          </w:tcPr>
          <w:p w:rsidR="0010483D" w:rsidRPr="007D65EC" w:rsidRDefault="00D3548B" w:rsidP="00D3548B">
            <w:pPr>
              <w:contextualSpacing/>
            </w:pPr>
            <w:r w:rsidRPr="007D65EC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CC577C" w:rsidTr="00D3548B">
        <w:trPr>
          <w:gridAfter w:val="1"/>
          <w:wAfter w:w="46" w:type="dxa"/>
        </w:trPr>
        <w:tc>
          <w:tcPr>
            <w:tcW w:w="1101" w:type="dxa"/>
          </w:tcPr>
          <w:p w:rsidR="00CC577C" w:rsidRPr="007D65EC" w:rsidRDefault="00CC577C" w:rsidP="001254CD">
            <w:r w:rsidRPr="007D65EC">
              <w:t>ОК 4.</w:t>
            </w:r>
          </w:p>
        </w:tc>
        <w:tc>
          <w:tcPr>
            <w:tcW w:w="9309" w:type="dxa"/>
          </w:tcPr>
          <w:p w:rsidR="00CC577C" w:rsidRPr="007D65EC" w:rsidRDefault="00D3548B" w:rsidP="00D3548B">
            <w:pPr>
              <w:contextualSpacing/>
            </w:pPr>
            <w:r w:rsidRPr="007D65EC">
              <w:t>Эффективно взаимодействовать и работать в коллективе и команде;</w:t>
            </w:r>
          </w:p>
        </w:tc>
      </w:tr>
      <w:tr w:rsidR="00CC577C" w:rsidTr="00D3548B">
        <w:trPr>
          <w:gridAfter w:val="1"/>
          <w:wAfter w:w="46" w:type="dxa"/>
        </w:trPr>
        <w:tc>
          <w:tcPr>
            <w:tcW w:w="1101" w:type="dxa"/>
          </w:tcPr>
          <w:p w:rsidR="00CC577C" w:rsidRPr="007D65EC" w:rsidRDefault="00CC577C" w:rsidP="001254CD">
            <w:r w:rsidRPr="007D65EC">
              <w:t>ОК 5</w:t>
            </w:r>
          </w:p>
        </w:tc>
        <w:tc>
          <w:tcPr>
            <w:tcW w:w="9309" w:type="dxa"/>
          </w:tcPr>
          <w:p w:rsidR="00CC577C" w:rsidRPr="007D65EC" w:rsidRDefault="00D3548B" w:rsidP="00D3548B">
            <w:pPr>
              <w:contextualSpacing/>
            </w:pPr>
            <w:r w:rsidRPr="007D65EC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CC577C" w:rsidTr="00D3548B">
        <w:trPr>
          <w:gridAfter w:val="1"/>
          <w:wAfter w:w="46" w:type="dxa"/>
        </w:trPr>
        <w:tc>
          <w:tcPr>
            <w:tcW w:w="1101" w:type="dxa"/>
          </w:tcPr>
          <w:p w:rsidR="00CC577C" w:rsidRPr="007D65EC" w:rsidRDefault="00CC577C" w:rsidP="001254CD">
            <w:r w:rsidRPr="007D65EC">
              <w:t>ОК 6.</w:t>
            </w:r>
          </w:p>
        </w:tc>
        <w:tc>
          <w:tcPr>
            <w:tcW w:w="9309" w:type="dxa"/>
          </w:tcPr>
          <w:p w:rsidR="00CC577C" w:rsidRPr="007D65EC" w:rsidRDefault="00D3548B" w:rsidP="00D3548B">
            <w:pPr>
              <w:contextualSpacing/>
            </w:pPr>
            <w:r w:rsidRPr="007D65EC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CC577C" w:rsidTr="00D3548B">
        <w:trPr>
          <w:gridAfter w:val="1"/>
          <w:wAfter w:w="46" w:type="dxa"/>
        </w:trPr>
        <w:tc>
          <w:tcPr>
            <w:tcW w:w="1101" w:type="dxa"/>
          </w:tcPr>
          <w:p w:rsidR="00CC577C" w:rsidRPr="007D65EC" w:rsidRDefault="00CC577C" w:rsidP="001254CD">
            <w:r w:rsidRPr="007D65EC">
              <w:t>ОК 7.</w:t>
            </w:r>
          </w:p>
        </w:tc>
        <w:tc>
          <w:tcPr>
            <w:tcW w:w="9309" w:type="dxa"/>
          </w:tcPr>
          <w:p w:rsidR="00CC577C" w:rsidRPr="007D65EC" w:rsidRDefault="00D3548B" w:rsidP="00D3548B">
            <w:pPr>
              <w:contextualSpacing/>
            </w:pPr>
            <w:r w:rsidRPr="007D65EC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CC577C" w:rsidTr="00D3548B">
        <w:trPr>
          <w:gridAfter w:val="1"/>
          <w:wAfter w:w="46" w:type="dxa"/>
        </w:trPr>
        <w:tc>
          <w:tcPr>
            <w:tcW w:w="1101" w:type="dxa"/>
          </w:tcPr>
          <w:p w:rsidR="00CC577C" w:rsidRPr="007D65EC" w:rsidRDefault="00CC577C" w:rsidP="001254CD">
            <w:r w:rsidRPr="007D65EC">
              <w:t>ОК 8.</w:t>
            </w:r>
          </w:p>
        </w:tc>
        <w:tc>
          <w:tcPr>
            <w:tcW w:w="9309" w:type="dxa"/>
          </w:tcPr>
          <w:p w:rsidR="00CC577C" w:rsidRPr="007D65EC" w:rsidRDefault="00D3548B" w:rsidP="00D3548B">
            <w:pPr>
              <w:contextualSpacing/>
            </w:pPr>
            <w:r w:rsidRPr="007D65EC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CC577C" w:rsidTr="00D3548B">
        <w:trPr>
          <w:gridAfter w:val="1"/>
          <w:wAfter w:w="46" w:type="dxa"/>
        </w:trPr>
        <w:tc>
          <w:tcPr>
            <w:tcW w:w="1101" w:type="dxa"/>
          </w:tcPr>
          <w:p w:rsidR="00CC577C" w:rsidRPr="007D65EC" w:rsidRDefault="00CC577C" w:rsidP="001254CD">
            <w:r w:rsidRPr="007D65EC">
              <w:t>ОК 9.</w:t>
            </w:r>
          </w:p>
        </w:tc>
        <w:tc>
          <w:tcPr>
            <w:tcW w:w="9309" w:type="dxa"/>
          </w:tcPr>
          <w:p w:rsidR="00CC577C" w:rsidRPr="007D65EC" w:rsidRDefault="00D3548B" w:rsidP="00CC577C">
            <w:pPr>
              <w:contextualSpacing/>
            </w:pPr>
            <w:r w:rsidRPr="007D65EC"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1254CD" w:rsidRPr="00F56B0A" w:rsidRDefault="001254CD" w:rsidP="001254CD">
      <w:pPr>
        <w:rPr>
          <w:sz w:val="24"/>
          <w:szCs w:val="24"/>
        </w:rPr>
        <w:sectPr w:rsidR="001254CD" w:rsidRPr="00F56B0A">
          <w:pgSz w:w="11900" w:h="16841"/>
          <w:pgMar w:top="995" w:right="846" w:bottom="1440" w:left="860" w:header="0" w:footer="0" w:gutter="0"/>
          <w:cols w:space="720" w:equalWidth="0">
            <w:col w:w="10200"/>
          </w:cols>
        </w:sectPr>
      </w:pPr>
    </w:p>
    <w:p w:rsidR="001254CD" w:rsidRPr="00F56B0A" w:rsidRDefault="00FB7C71" w:rsidP="00FB7C71">
      <w:pPr>
        <w:tabs>
          <w:tab w:val="left" w:pos="401"/>
        </w:tabs>
        <w:spacing w:line="234" w:lineRule="auto"/>
        <w:ind w:left="120" w:right="5520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3. </w:t>
      </w:r>
      <w:r w:rsidR="001254CD" w:rsidRPr="00F56B0A">
        <w:rPr>
          <w:rFonts w:eastAsia="Times New Roman"/>
          <w:b/>
          <w:bCs/>
          <w:sz w:val="24"/>
          <w:szCs w:val="24"/>
        </w:rPr>
        <w:t xml:space="preserve">ТЕМАТИЧЕСКИЙ ПЛАН И СОДЕРЖАНИЕ УЧЕБНОЙ ПРАКТИКИ </w:t>
      </w:r>
    </w:p>
    <w:p w:rsidR="001254CD" w:rsidRPr="00F56B0A" w:rsidRDefault="00FA2E74" w:rsidP="001254CD">
      <w:pPr>
        <w:ind w:left="580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3.1</w:t>
      </w:r>
      <w:r w:rsidR="001254CD" w:rsidRPr="00F56B0A">
        <w:rPr>
          <w:rFonts w:eastAsia="Times New Roman"/>
          <w:b/>
          <w:bCs/>
          <w:sz w:val="24"/>
          <w:szCs w:val="24"/>
        </w:rPr>
        <w:t>. Содержание учебной практики</w:t>
      </w:r>
    </w:p>
    <w:p w:rsidR="001254CD" w:rsidRPr="00F56B0A" w:rsidRDefault="001254CD" w:rsidP="001254CD">
      <w:pPr>
        <w:spacing w:line="45" w:lineRule="exact"/>
        <w:rPr>
          <w:sz w:val="24"/>
          <w:szCs w:val="24"/>
        </w:rPr>
      </w:pPr>
    </w:p>
    <w:tbl>
      <w:tblPr>
        <w:tblW w:w="152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7"/>
        <w:gridCol w:w="8723"/>
        <w:gridCol w:w="1000"/>
        <w:gridCol w:w="1360"/>
        <w:gridCol w:w="30"/>
      </w:tblGrid>
      <w:tr w:rsidR="00EA08B4" w:rsidRPr="00EA08B4" w:rsidTr="000A7439">
        <w:trPr>
          <w:trHeight w:val="280"/>
        </w:trPr>
        <w:tc>
          <w:tcPr>
            <w:tcW w:w="41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A08B4" w:rsidRPr="00EA08B4" w:rsidRDefault="00EA08B4" w:rsidP="00EA08B4">
            <w:pPr>
              <w:jc w:val="center"/>
              <w:rPr>
                <w:sz w:val="20"/>
                <w:szCs w:val="20"/>
              </w:rPr>
            </w:pPr>
            <w:r w:rsidRPr="00EA08B4">
              <w:rPr>
                <w:rFonts w:eastAsia="Times New Roman"/>
                <w:b/>
                <w:bCs/>
                <w:sz w:val="20"/>
                <w:szCs w:val="20"/>
              </w:rPr>
              <w:t>Код и наименование</w:t>
            </w:r>
          </w:p>
          <w:p w:rsidR="00EA08B4" w:rsidRPr="00EA08B4" w:rsidRDefault="00EA08B4" w:rsidP="00EA08B4">
            <w:pPr>
              <w:jc w:val="center"/>
              <w:rPr>
                <w:sz w:val="20"/>
                <w:szCs w:val="20"/>
              </w:rPr>
            </w:pPr>
            <w:r w:rsidRPr="00EA08B4">
              <w:rPr>
                <w:rFonts w:eastAsia="Times New Roman"/>
                <w:b/>
                <w:bCs/>
                <w:sz w:val="20"/>
                <w:szCs w:val="20"/>
              </w:rPr>
              <w:t>профессиональных модулей и тем</w:t>
            </w:r>
          </w:p>
          <w:p w:rsidR="00EA08B4" w:rsidRPr="00EA08B4" w:rsidRDefault="00EA08B4" w:rsidP="00EA08B4">
            <w:pPr>
              <w:jc w:val="center"/>
              <w:rPr>
                <w:sz w:val="20"/>
                <w:szCs w:val="20"/>
              </w:rPr>
            </w:pPr>
            <w:r w:rsidRPr="00EA08B4">
              <w:rPr>
                <w:rFonts w:eastAsia="Times New Roman"/>
                <w:b/>
                <w:bCs/>
                <w:w w:val="99"/>
                <w:sz w:val="20"/>
                <w:szCs w:val="20"/>
              </w:rPr>
              <w:t>учебной практики</w:t>
            </w:r>
          </w:p>
        </w:tc>
        <w:tc>
          <w:tcPr>
            <w:tcW w:w="8723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EA08B4" w:rsidRPr="00EA08B4" w:rsidRDefault="00EA08B4" w:rsidP="00EA08B4">
            <w:pPr>
              <w:jc w:val="center"/>
              <w:rPr>
                <w:sz w:val="20"/>
                <w:szCs w:val="20"/>
              </w:rPr>
            </w:pPr>
            <w:r w:rsidRPr="00EA08B4">
              <w:rPr>
                <w:rFonts w:eastAsia="Times New Roman"/>
                <w:b/>
                <w:bCs/>
                <w:sz w:val="20"/>
                <w:szCs w:val="20"/>
              </w:rPr>
              <w:t>Содержание учебных занятий</w:t>
            </w:r>
          </w:p>
        </w:tc>
        <w:tc>
          <w:tcPr>
            <w:tcW w:w="10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A08B4" w:rsidRPr="00EA08B4" w:rsidRDefault="00EA08B4" w:rsidP="00EA08B4">
            <w:pPr>
              <w:jc w:val="center"/>
              <w:rPr>
                <w:sz w:val="20"/>
                <w:szCs w:val="20"/>
              </w:rPr>
            </w:pPr>
            <w:r w:rsidRPr="00EA08B4">
              <w:rPr>
                <w:rFonts w:eastAsia="Times New Roman"/>
                <w:b/>
                <w:bCs/>
                <w:sz w:val="20"/>
                <w:szCs w:val="20"/>
              </w:rPr>
              <w:t>Объем</w:t>
            </w:r>
          </w:p>
          <w:p w:rsidR="00EA08B4" w:rsidRPr="00EA08B4" w:rsidRDefault="00EA08B4" w:rsidP="00EA08B4">
            <w:pPr>
              <w:ind w:left="160"/>
              <w:jc w:val="center"/>
              <w:rPr>
                <w:sz w:val="20"/>
                <w:szCs w:val="20"/>
              </w:rPr>
            </w:pPr>
            <w:r w:rsidRPr="00EA08B4">
              <w:rPr>
                <w:rFonts w:eastAsia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EA08B4" w:rsidRPr="00EA08B4" w:rsidRDefault="00EA08B4" w:rsidP="00EA08B4">
            <w:pPr>
              <w:jc w:val="center"/>
              <w:rPr>
                <w:sz w:val="20"/>
                <w:szCs w:val="20"/>
              </w:rPr>
            </w:pPr>
            <w:r w:rsidRPr="00EA08B4">
              <w:rPr>
                <w:rFonts w:eastAsia="Times New Roman"/>
                <w:b/>
                <w:bCs/>
                <w:w w:val="98"/>
                <w:sz w:val="20"/>
                <w:szCs w:val="20"/>
              </w:rPr>
              <w:t>Уровень</w:t>
            </w:r>
          </w:p>
          <w:p w:rsidR="00EA08B4" w:rsidRPr="00EA08B4" w:rsidRDefault="00EA08B4" w:rsidP="00EA08B4">
            <w:pPr>
              <w:jc w:val="center"/>
              <w:rPr>
                <w:sz w:val="20"/>
                <w:szCs w:val="20"/>
              </w:rPr>
            </w:pPr>
            <w:r w:rsidRPr="00EA08B4">
              <w:rPr>
                <w:rFonts w:eastAsia="Times New Roman"/>
                <w:b/>
                <w:bCs/>
                <w:sz w:val="20"/>
                <w:szCs w:val="20"/>
              </w:rPr>
              <w:t>освоения</w:t>
            </w:r>
          </w:p>
        </w:tc>
        <w:tc>
          <w:tcPr>
            <w:tcW w:w="30" w:type="dxa"/>
            <w:vAlign w:val="bottom"/>
          </w:tcPr>
          <w:p w:rsidR="00EA08B4" w:rsidRPr="00EA08B4" w:rsidRDefault="00EA08B4" w:rsidP="009C1A2F">
            <w:pPr>
              <w:rPr>
                <w:sz w:val="20"/>
                <w:szCs w:val="20"/>
              </w:rPr>
            </w:pPr>
          </w:p>
        </w:tc>
      </w:tr>
      <w:tr w:rsidR="00EA08B4" w:rsidRPr="00EA08B4" w:rsidTr="000A7439">
        <w:trPr>
          <w:trHeight w:val="139"/>
        </w:trPr>
        <w:tc>
          <w:tcPr>
            <w:tcW w:w="41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A08B4" w:rsidRPr="00EA08B4" w:rsidRDefault="00EA08B4" w:rsidP="009C1A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23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A08B4" w:rsidRPr="00EA08B4" w:rsidRDefault="00EA08B4" w:rsidP="009C1A2F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A08B4" w:rsidRPr="00EA08B4" w:rsidRDefault="00EA08B4" w:rsidP="009C1A2F">
            <w:pPr>
              <w:ind w:left="160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A08B4" w:rsidRPr="00EA08B4" w:rsidRDefault="00EA08B4" w:rsidP="009C1A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A08B4" w:rsidRPr="00EA08B4" w:rsidRDefault="00EA08B4" w:rsidP="009C1A2F">
            <w:pPr>
              <w:rPr>
                <w:sz w:val="20"/>
                <w:szCs w:val="20"/>
              </w:rPr>
            </w:pPr>
          </w:p>
        </w:tc>
      </w:tr>
      <w:tr w:rsidR="00EA08B4" w:rsidRPr="00EA08B4" w:rsidTr="000A7439">
        <w:trPr>
          <w:trHeight w:val="70"/>
        </w:trPr>
        <w:tc>
          <w:tcPr>
            <w:tcW w:w="41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08B4" w:rsidRPr="00EA08B4" w:rsidRDefault="00EA08B4" w:rsidP="009C1A2F">
            <w:pPr>
              <w:rPr>
                <w:sz w:val="20"/>
                <w:szCs w:val="20"/>
              </w:rPr>
            </w:pPr>
          </w:p>
        </w:tc>
        <w:tc>
          <w:tcPr>
            <w:tcW w:w="8723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A08B4" w:rsidRPr="00EA08B4" w:rsidRDefault="00EA08B4" w:rsidP="009C1A2F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08B4" w:rsidRPr="00EA08B4" w:rsidRDefault="00EA08B4" w:rsidP="009C1A2F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A08B4" w:rsidRPr="00EA08B4" w:rsidRDefault="00EA08B4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A08B4" w:rsidRPr="00EA08B4" w:rsidRDefault="00EA08B4" w:rsidP="009C1A2F">
            <w:pPr>
              <w:rPr>
                <w:sz w:val="20"/>
                <w:szCs w:val="20"/>
              </w:rPr>
            </w:pPr>
          </w:p>
        </w:tc>
      </w:tr>
      <w:tr w:rsidR="00EA08B4" w:rsidRPr="00EA08B4" w:rsidTr="000A7439">
        <w:trPr>
          <w:trHeight w:val="266"/>
        </w:trPr>
        <w:tc>
          <w:tcPr>
            <w:tcW w:w="41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08B4" w:rsidRPr="00EA08B4" w:rsidRDefault="00EA08B4" w:rsidP="009C1A2F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EA08B4">
              <w:rPr>
                <w:rFonts w:eastAsia="Times New Roman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872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A08B4" w:rsidRPr="00EA08B4" w:rsidRDefault="00EA08B4" w:rsidP="00EA08B4">
            <w:pPr>
              <w:jc w:val="center"/>
              <w:rPr>
                <w:sz w:val="20"/>
                <w:szCs w:val="20"/>
              </w:rPr>
            </w:pPr>
            <w:r w:rsidRPr="00EA08B4">
              <w:rPr>
                <w:rFonts w:eastAsia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A08B4" w:rsidRPr="00EA08B4" w:rsidRDefault="00EA08B4" w:rsidP="009C1A2F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EA08B4">
              <w:rPr>
                <w:rFonts w:eastAsia="Times New Roman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A08B4" w:rsidRPr="00EA08B4" w:rsidRDefault="00EA08B4" w:rsidP="009C1A2F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EA08B4">
              <w:rPr>
                <w:rFonts w:eastAsia="Times New Roman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30" w:type="dxa"/>
            <w:vAlign w:val="bottom"/>
          </w:tcPr>
          <w:p w:rsidR="00EA08B4" w:rsidRPr="00EA08B4" w:rsidRDefault="00EA08B4" w:rsidP="009C1A2F">
            <w:pPr>
              <w:rPr>
                <w:sz w:val="20"/>
                <w:szCs w:val="20"/>
              </w:rPr>
            </w:pPr>
          </w:p>
        </w:tc>
      </w:tr>
      <w:tr w:rsidR="00A234AF" w:rsidRPr="00EA08B4" w:rsidTr="000A7439">
        <w:trPr>
          <w:trHeight w:val="266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</w:tcPr>
          <w:p w:rsidR="00A234AF" w:rsidRPr="00EA08B4" w:rsidRDefault="00A234AF" w:rsidP="00A234AF">
            <w:pPr>
              <w:contextualSpacing/>
              <w:rPr>
                <w:sz w:val="20"/>
                <w:szCs w:val="20"/>
              </w:rPr>
            </w:pPr>
            <w:r w:rsidRPr="00EA08B4">
              <w:rPr>
                <w:rFonts w:eastAsia="Times New Roman"/>
                <w:b/>
                <w:bCs/>
                <w:sz w:val="20"/>
                <w:szCs w:val="20"/>
              </w:rPr>
              <w:t>ПМ. 01. Организация и управление торгово-сбытовой деятельностью.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D050"/>
          </w:tcPr>
          <w:p w:rsidR="00A234AF" w:rsidRPr="00EA08B4" w:rsidRDefault="00A234AF" w:rsidP="00A234AF">
            <w:pPr>
              <w:contextualSpacing/>
              <w:jc w:val="center"/>
              <w:rPr>
                <w:sz w:val="20"/>
                <w:szCs w:val="20"/>
              </w:rPr>
            </w:pPr>
            <w:r w:rsidRPr="00EA08B4">
              <w:rPr>
                <w:rFonts w:eastAsia="Times New Roman"/>
                <w:b/>
                <w:bCs/>
                <w:w w:val="99"/>
                <w:sz w:val="20"/>
                <w:szCs w:val="20"/>
              </w:rPr>
              <w:t>72</w:t>
            </w: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</w:tr>
      <w:tr w:rsidR="00A234AF" w:rsidRPr="00EA08B4" w:rsidTr="000A7439">
        <w:trPr>
          <w:trHeight w:val="265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34AF" w:rsidRPr="00EA08B4" w:rsidRDefault="00A234AF" w:rsidP="00A234AF">
            <w:pPr>
              <w:contextualSpacing/>
              <w:rPr>
                <w:sz w:val="20"/>
                <w:szCs w:val="20"/>
              </w:rPr>
            </w:pPr>
            <w:r w:rsidRPr="00EA08B4">
              <w:rPr>
                <w:rFonts w:eastAsia="Times New Roman"/>
                <w:b/>
                <w:bCs/>
                <w:sz w:val="20"/>
                <w:szCs w:val="20"/>
              </w:rPr>
              <w:t>Виды работ:</w:t>
            </w:r>
          </w:p>
        </w:tc>
        <w:tc>
          <w:tcPr>
            <w:tcW w:w="10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34AF" w:rsidRPr="00EA08B4" w:rsidRDefault="00A234AF" w:rsidP="00A234AF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</w:tr>
      <w:tr w:rsidR="00A234AF" w:rsidRPr="00EA08B4" w:rsidTr="000A7439">
        <w:trPr>
          <w:trHeight w:val="184"/>
        </w:trPr>
        <w:tc>
          <w:tcPr>
            <w:tcW w:w="12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C000"/>
          </w:tcPr>
          <w:p w:rsidR="00A234AF" w:rsidRPr="00EA08B4" w:rsidRDefault="00A234AF" w:rsidP="00A234AF">
            <w:pPr>
              <w:contextualSpacing/>
              <w:rPr>
                <w:sz w:val="20"/>
                <w:szCs w:val="20"/>
              </w:rPr>
            </w:pP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МДК 01.01. Организация коммерческой деятельности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C000"/>
          </w:tcPr>
          <w:p w:rsidR="00A234AF" w:rsidRPr="00EA08B4" w:rsidRDefault="00A234AF" w:rsidP="00A234AF">
            <w:pPr>
              <w:contextualSpacing/>
              <w:jc w:val="center"/>
              <w:rPr>
                <w:sz w:val="20"/>
                <w:szCs w:val="20"/>
              </w:rPr>
            </w:pPr>
            <w:r w:rsidRPr="00A234AF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</w:tr>
      <w:tr w:rsidR="00A234AF" w:rsidRPr="00EA08B4" w:rsidTr="000A7439">
        <w:trPr>
          <w:trHeight w:val="276"/>
        </w:trPr>
        <w:tc>
          <w:tcPr>
            <w:tcW w:w="12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34AF" w:rsidRPr="00EA08B4" w:rsidRDefault="00A234AF" w:rsidP="00A234AF">
            <w:pPr>
              <w:contextualSpacing/>
              <w:jc w:val="both"/>
              <w:rPr>
                <w:sz w:val="20"/>
                <w:szCs w:val="20"/>
              </w:rPr>
            </w:pPr>
            <w:r w:rsidRPr="00EA08B4">
              <w:rPr>
                <w:rFonts w:eastAsia="Times New Roman"/>
                <w:sz w:val="20"/>
                <w:szCs w:val="20"/>
              </w:rPr>
              <w:t>1.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A08B4">
              <w:rPr>
                <w:rFonts w:eastAsia="Times New Roman"/>
                <w:sz w:val="20"/>
                <w:szCs w:val="20"/>
              </w:rPr>
              <w:t>Документальное оформление коммерческой деятельности в торговле.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34AF" w:rsidRPr="00EA08B4" w:rsidRDefault="00A234AF" w:rsidP="00A234AF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</w:tr>
      <w:tr w:rsidR="00A234AF" w:rsidRPr="00EA08B4" w:rsidTr="000A7439">
        <w:trPr>
          <w:trHeight w:val="276"/>
        </w:trPr>
        <w:tc>
          <w:tcPr>
            <w:tcW w:w="12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34AF" w:rsidRPr="00EA08B4" w:rsidRDefault="00A234AF" w:rsidP="00A234A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2. </w:t>
            </w:r>
            <w:r w:rsidRPr="00EA08B4">
              <w:rPr>
                <w:rFonts w:eastAsia="Times New Roman"/>
                <w:sz w:val="20"/>
                <w:szCs w:val="20"/>
              </w:rPr>
              <w:t>Установление типа и вида организаций торговли.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34AF" w:rsidRPr="00EA08B4" w:rsidRDefault="00A234AF" w:rsidP="00A234AF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</w:tr>
      <w:tr w:rsidR="00A234AF" w:rsidRPr="00EA08B4" w:rsidTr="000A7439">
        <w:trPr>
          <w:trHeight w:val="276"/>
        </w:trPr>
        <w:tc>
          <w:tcPr>
            <w:tcW w:w="12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34AF" w:rsidRPr="00EA08B4" w:rsidRDefault="00A234AF" w:rsidP="00A234A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3. </w:t>
            </w:r>
            <w:r w:rsidRPr="00EA08B4">
              <w:rPr>
                <w:rFonts w:eastAsia="Times New Roman"/>
                <w:sz w:val="20"/>
                <w:szCs w:val="20"/>
              </w:rPr>
              <w:t>Приёмка товаров по количеству и качеству.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34AF" w:rsidRPr="00EA08B4" w:rsidRDefault="00A234AF" w:rsidP="00A234AF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</w:tr>
      <w:tr w:rsidR="00A234AF" w:rsidRPr="00EA08B4" w:rsidTr="000A7439">
        <w:trPr>
          <w:trHeight w:val="276"/>
        </w:trPr>
        <w:tc>
          <w:tcPr>
            <w:tcW w:w="128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34AF" w:rsidRPr="00EA08B4" w:rsidRDefault="00A234AF" w:rsidP="00A234A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4. </w:t>
            </w:r>
            <w:r w:rsidRPr="00EA08B4">
              <w:rPr>
                <w:rFonts w:eastAsia="Times New Roman"/>
                <w:sz w:val="20"/>
                <w:szCs w:val="20"/>
              </w:rPr>
              <w:t>Оказание  услуг  розничной  торговли  с  соблюдением  Правил  торговли,   действующего  законодательства,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>санитарно-</w:t>
            </w:r>
            <w:r w:rsidRPr="00EA08B4">
              <w:rPr>
                <w:rFonts w:eastAsia="Times New Roman"/>
                <w:sz w:val="20"/>
                <w:szCs w:val="20"/>
              </w:rPr>
              <w:t>эпидемиологических требований к организациям розничной торговли.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34AF" w:rsidRDefault="00A234AF" w:rsidP="00A234AF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A234AF" w:rsidRPr="00EA08B4" w:rsidRDefault="00A234AF" w:rsidP="00A234AF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</w:tr>
      <w:tr w:rsidR="00A234AF" w:rsidRPr="00EA08B4" w:rsidTr="000A7439">
        <w:trPr>
          <w:trHeight w:val="80"/>
        </w:trPr>
        <w:tc>
          <w:tcPr>
            <w:tcW w:w="1284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34AF" w:rsidRPr="00EA08B4" w:rsidRDefault="00A234AF" w:rsidP="00A234AF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34AF" w:rsidRPr="00EA08B4" w:rsidRDefault="00A234AF" w:rsidP="00A234AF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</w:tr>
      <w:tr w:rsidR="00A234AF" w:rsidRPr="00EA08B4" w:rsidTr="000A7439">
        <w:trPr>
          <w:trHeight w:val="250"/>
        </w:trPr>
        <w:tc>
          <w:tcPr>
            <w:tcW w:w="12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34AF" w:rsidRPr="00EA08B4" w:rsidRDefault="00A234AF" w:rsidP="00A234A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5. </w:t>
            </w:r>
            <w:r w:rsidRPr="00EA08B4">
              <w:rPr>
                <w:rFonts w:eastAsia="Times New Roman"/>
                <w:sz w:val="20"/>
                <w:szCs w:val="20"/>
              </w:rPr>
              <w:t>Подготовка к работе торгово-технологического оборудования с применением правил охраны труда и техники</w:t>
            </w:r>
            <w:r>
              <w:rPr>
                <w:sz w:val="20"/>
                <w:szCs w:val="20"/>
              </w:rPr>
              <w:t xml:space="preserve"> </w:t>
            </w:r>
            <w:r w:rsidRPr="00EA08B4">
              <w:rPr>
                <w:rFonts w:eastAsia="Times New Roman"/>
                <w:sz w:val="20"/>
                <w:szCs w:val="20"/>
              </w:rPr>
              <w:t>безопасности.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34AF" w:rsidRPr="00EA08B4" w:rsidRDefault="00A234AF" w:rsidP="00A234AF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Merge w:val="restart"/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</w:tr>
      <w:tr w:rsidR="00A234AF" w:rsidRPr="00EA08B4" w:rsidTr="000A7439">
        <w:trPr>
          <w:trHeight w:val="154"/>
        </w:trPr>
        <w:tc>
          <w:tcPr>
            <w:tcW w:w="12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C000"/>
          </w:tcPr>
          <w:p w:rsidR="00A234AF" w:rsidRDefault="00A234AF" w:rsidP="00A234A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МДК 01.0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</w:t>
            </w: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. Организация 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торговли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C000"/>
          </w:tcPr>
          <w:p w:rsidR="00A234AF" w:rsidRPr="00A234AF" w:rsidRDefault="00A234AF" w:rsidP="00A234AF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A234AF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Merge/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</w:tr>
      <w:tr w:rsidR="00A234AF" w:rsidRPr="00EA08B4" w:rsidTr="000A7439">
        <w:trPr>
          <w:trHeight w:val="225"/>
        </w:trPr>
        <w:tc>
          <w:tcPr>
            <w:tcW w:w="12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34AF" w:rsidRPr="00EA08B4" w:rsidRDefault="00A234AF" w:rsidP="00A234A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EA08B4">
              <w:rPr>
                <w:sz w:val="20"/>
                <w:szCs w:val="20"/>
              </w:rPr>
              <w:t>Выбор поставщика методом рейтинговых оценок. Формиро</w:t>
            </w:r>
            <w:r>
              <w:rPr>
                <w:sz w:val="20"/>
                <w:szCs w:val="20"/>
              </w:rPr>
              <w:t>вание базы данных о поставщиках</w:t>
            </w:r>
            <w:r w:rsidRPr="00EA08B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34AF" w:rsidRDefault="00A234AF" w:rsidP="00A234AF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Merge/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</w:tr>
      <w:tr w:rsidR="00A234AF" w:rsidRPr="00EA08B4" w:rsidTr="000A7439">
        <w:trPr>
          <w:trHeight w:val="205"/>
        </w:trPr>
        <w:tc>
          <w:tcPr>
            <w:tcW w:w="12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34AF" w:rsidRDefault="00A234AF" w:rsidP="00A234A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Pr="00EA08B4">
              <w:rPr>
                <w:sz w:val="20"/>
                <w:szCs w:val="20"/>
              </w:rPr>
              <w:t xml:space="preserve">Оформление оферты и акцепта.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34AF" w:rsidRDefault="00A234AF" w:rsidP="00A234AF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Merge/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</w:tr>
      <w:tr w:rsidR="00A234AF" w:rsidRPr="00EA08B4" w:rsidTr="000A7439">
        <w:trPr>
          <w:trHeight w:val="210"/>
        </w:trPr>
        <w:tc>
          <w:tcPr>
            <w:tcW w:w="12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34AF" w:rsidRDefault="00A234AF" w:rsidP="00A234A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r w:rsidRPr="00EA08B4">
              <w:rPr>
                <w:sz w:val="20"/>
                <w:szCs w:val="20"/>
              </w:rPr>
              <w:t xml:space="preserve">Составление договора поставки товара.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34AF" w:rsidRDefault="00A234AF" w:rsidP="00A234AF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Merge/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</w:tr>
      <w:tr w:rsidR="00A234AF" w:rsidRPr="00EA08B4" w:rsidTr="000A7439">
        <w:trPr>
          <w:trHeight w:val="268"/>
        </w:trPr>
        <w:tc>
          <w:tcPr>
            <w:tcW w:w="1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234AF" w:rsidRDefault="00A234AF" w:rsidP="00A234AF">
            <w:pPr>
              <w:contextualSpacing/>
              <w:jc w:val="both"/>
              <w:rPr>
                <w:sz w:val="20"/>
                <w:szCs w:val="20"/>
              </w:rPr>
            </w:pP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МДК 01.0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3</w:t>
            </w: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. 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Техническое оснащение торговых организаций и охрана труда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000"/>
          </w:tcPr>
          <w:p w:rsidR="00A234AF" w:rsidRPr="00A234AF" w:rsidRDefault="00A234AF" w:rsidP="00A234AF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A234AF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Merge/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</w:tr>
      <w:tr w:rsidR="00A234AF" w:rsidRPr="00EA08B4" w:rsidTr="000A7439">
        <w:trPr>
          <w:trHeight w:val="225"/>
        </w:trPr>
        <w:tc>
          <w:tcPr>
            <w:tcW w:w="1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AF" w:rsidRDefault="00A234AF" w:rsidP="00A234A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 </w:t>
            </w:r>
            <w:r w:rsidRPr="00EA08B4">
              <w:rPr>
                <w:sz w:val="20"/>
                <w:szCs w:val="20"/>
              </w:rPr>
              <w:t xml:space="preserve">Составление спецификации к договору поставки.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34AF" w:rsidRDefault="00A234AF" w:rsidP="00A234AF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Merge/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</w:tr>
      <w:tr w:rsidR="00A234AF" w:rsidRPr="00EA08B4" w:rsidTr="000A7439">
        <w:trPr>
          <w:trHeight w:val="225"/>
        </w:trPr>
        <w:tc>
          <w:tcPr>
            <w:tcW w:w="1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AF" w:rsidRDefault="00A234AF" w:rsidP="00A234A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 </w:t>
            </w:r>
            <w:r w:rsidRPr="00EA08B4">
              <w:rPr>
                <w:sz w:val="20"/>
                <w:szCs w:val="20"/>
              </w:rPr>
              <w:t>Оформл</w:t>
            </w:r>
            <w:r>
              <w:rPr>
                <w:sz w:val="20"/>
                <w:szCs w:val="20"/>
              </w:rPr>
              <w:t>ение заявки на поставку товаров</w:t>
            </w:r>
            <w:r w:rsidRPr="00EA08B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34AF" w:rsidRDefault="00A234AF" w:rsidP="00A234AF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Merge/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</w:tr>
      <w:tr w:rsidR="00A234AF" w:rsidRPr="00EA08B4" w:rsidTr="00E64F37">
        <w:trPr>
          <w:trHeight w:val="253"/>
        </w:trPr>
        <w:tc>
          <w:tcPr>
            <w:tcW w:w="128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234AF" w:rsidRDefault="00A234AF" w:rsidP="00A234A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 </w:t>
            </w:r>
            <w:r w:rsidRPr="00EA08B4">
              <w:rPr>
                <w:sz w:val="20"/>
                <w:szCs w:val="20"/>
              </w:rPr>
              <w:t>Оформление претензии о взыскании неустойки за просрочку оплаты.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234AF" w:rsidRDefault="00A234AF" w:rsidP="00A234AF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Merge/>
            <w:vAlign w:val="bottom"/>
          </w:tcPr>
          <w:p w:rsidR="00A234AF" w:rsidRPr="00EA08B4" w:rsidRDefault="00A234AF" w:rsidP="009C1A2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253"/>
        </w:trPr>
        <w:tc>
          <w:tcPr>
            <w:tcW w:w="128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</w:tcPr>
          <w:p w:rsidR="00E64F37" w:rsidRPr="00EA08B4" w:rsidRDefault="00E64F37" w:rsidP="00A234AF">
            <w:pPr>
              <w:contextualSpacing/>
              <w:rPr>
                <w:sz w:val="20"/>
                <w:szCs w:val="20"/>
              </w:rPr>
            </w:pPr>
            <w:r w:rsidRPr="00EA08B4">
              <w:rPr>
                <w:rFonts w:eastAsia="Times New Roman"/>
                <w:b/>
                <w:bCs/>
                <w:sz w:val="20"/>
                <w:szCs w:val="20"/>
              </w:rPr>
              <w:t>ПМ. 02 Организация и проведение экономической и маркетинговой деятельности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</w:tcPr>
          <w:p w:rsidR="00E64F37" w:rsidRPr="00EA08B4" w:rsidRDefault="00E64F37" w:rsidP="00A234AF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72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МДК 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</w:t>
            </w: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.01. 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Финансы, налоги и налогообложение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2166C5" w:rsidRDefault="00E64F37" w:rsidP="00A234AF">
            <w:pPr>
              <w:jc w:val="center"/>
              <w:rPr>
                <w:b/>
                <w:sz w:val="20"/>
                <w:szCs w:val="20"/>
              </w:rPr>
            </w:pPr>
            <w:r w:rsidRPr="002166C5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F169AD" w:rsidRDefault="00E64F37" w:rsidP="00B56E46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F169AD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F169AD">
              <w:rPr>
                <w:rFonts w:eastAsia="Times New Roman"/>
                <w:sz w:val="20"/>
                <w:szCs w:val="20"/>
              </w:rPr>
              <w:t>Выявление источников финансирования торгового предприятия</w:t>
            </w:r>
            <w:r>
              <w:rPr>
                <w:rFonts w:eastAsia="Times New Roman"/>
                <w:sz w:val="20"/>
                <w:szCs w:val="20"/>
              </w:rPr>
              <w:t>.</w:t>
            </w:r>
            <w:r w:rsidRPr="00F169AD">
              <w:rPr>
                <w:rFonts w:eastAsia="Times New Roman"/>
                <w:sz w:val="24"/>
                <w:szCs w:val="24"/>
              </w:rPr>
              <w:t xml:space="preserve"> </w:t>
            </w:r>
            <w:r w:rsidRPr="00B56E46">
              <w:rPr>
                <w:rFonts w:eastAsia="Times New Roman"/>
                <w:sz w:val="20"/>
                <w:szCs w:val="20"/>
              </w:rPr>
              <w:t>Оценить финансовое состояние предприятия.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0A7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B56E46">
              <w:rPr>
                <w:rFonts w:eastAsia="Times New Roman"/>
                <w:sz w:val="24"/>
                <w:szCs w:val="24"/>
              </w:rPr>
              <w:t xml:space="preserve"> </w:t>
            </w:r>
            <w:r w:rsidRPr="00B56E46">
              <w:rPr>
                <w:rFonts w:eastAsia="Times New Roman"/>
                <w:sz w:val="20"/>
                <w:szCs w:val="20"/>
              </w:rPr>
              <w:t>Рассмотрение основных положений налогового законодательства</w:t>
            </w:r>
            <w:r>
              <w:rPr>
                <w:rFonts w:eastAsia="Times New Roman"/>
                <w:sz w:val="20"/>
                <w:szCs w:val="20"/>
              </w:rPr>
              <w:t>.</w:t>
            </w:r>
            <w:r w:rsidRPr="00B56E46">
              <w:rPr>
                <w:rFonts w:eastAsia="Times New Roman"/>
                <w:sz w:val="20"/>
                <w:szCs w:val="20"/>
              </w:rPr>
              <w:t xml:space="preserve"> Оценить налоговую нагрузку предприятия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B56E46" w:rsidRDefault="00E64F37" w:rsidP="000A7439">
            <w:pPr>
              <w:rPr>
                <w:sz w:val="20"/>
                <w:szCs w:val="20"/>
              </w:rPr>
            </w:pPr>
            <w:r w:rsidRPr="00B56E46">
              <w:rPr>
                <w:sz w:val="20"/>
                <w:szCs w:val="20"/>
              </w:rPr>
              <w:t xml:space="preserve">3. </w:t>
            </w:r>
            <w:r w:rsidRPr="00B56E46">
              <w:rPr>
                <w:rFonts w:eastAsia="Times New Roman"/>
                <w:sz w:val="20"/>
                <w:szCs w:val="20"/>
              </w:rPr>
              <w:t>Обоснование применения и использования упрощенной системы налогообложения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EA08B4" w:rsidRDefault="00E64F37" w:rsidP="002166C5">
            <w:pPr>
              <w:rPr>
                <w:sz w:val="20"/>
                <w:szCs w:val="20"/>
              </w:rPr>
            </w:pP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МДК 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</w:t>
            </w: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.0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</w:t>
            </w: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. 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Анализ финансово-хозяйственной деятельности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2166C5" w:rsidRDefault="00E64F37" w:rsidP="00A234AF">
            <w:pPr>
              <w:jc w:val="center"/>
              <w:rPr>
                <w:b/>
                <w:sz w:val="20"/>
                <w:szCs w:val="20"/>
              </w:rPr>
            </w:pPr>
            <w:r w:rsidRPr="002166C5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2166C5" w:rsidRDefault="00E64F37" w:rsidP="002166C5">
            <w:pPr>
              <w:rPr>
                <w:sz w:val="20"/>
                <w:szCs w:val="20"/>
              </w:rPr>
            </w:pPr>
            <w:r w:rsidRPr="002166C5">
              <w:rPr>
                <w:sz w:val="20"/>
                <w:szCs w:val="20"/>
              </w:rPr>
              <w:t xml:space="preserve">1. </w:t>
            </w:r>
            <w:r w:rsidRPr="002166C5">
              <w:rPr>
                <w:rFonts w:eastAsia="Times New Roman"/>
                <w:sz w:val="20"/>
                <w:szCs w:val="20"/>
                <w:lang w:eastAsia="en-US"/>
              </w:rPr>
              <w:t>Расчет показателей товарооборота предприятия за 3 года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2166C5" w:rsidRDefault="00E64F37" w:rsidP="00A234AF">
            <w:pPr>
              <w:rPr>
                <w:sz w:val="20"/>
                <w:szCs w:val="20"/>
              </w:rPr>
            </w:pPr>
            <w:r w:rsidRPr="002166C5">
              <w:rPr>
                <w:sz w:val="20"/>
                <w:szCs w:val="20"/>
              </w:rPr>
              <w:t xml:space="preserve">2. </w:t>
            </w:r>
            <w:r w:rsidRPr="002166C5">
              <w:rPr>
                <w:rFonts w:eastAsia="Times New Roman"/>
                <w:sz w:val="20"/>
                <w:szCs w:val="20"/>
                <w:lang w:eastAsia="en-US"/>
              </w:rPr>
              <w:t>Анализ показателей ассортимента, запасов предприятия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2166C5" w:rsidRDefault="00E64F37" w:rsidP="002166C5">
            <w:pPr>
              <w:rPr>
                <w:sz w:val="20"/>
                <w:szCs w:val="20"/>
              </w:rPr>
            </w:pPr>
            <w:r w:rsidRPr="002166C5">
              <w:rPr>
                <w:sz w:val="20"/>
                <w:szCs w:val="20"/>
              </w:rPr>
              <w:t xml:space="preserve">3. </w:t>
            </w:r>
            <w:r w:rsidRPr="002166C5">
              <w:rPr>
                <w:rFonts w:eastAsia="Times New Roman"/>
                <w:sz w:val="20"/>
                <w:szCs w:val="20"/>
              </w:rPr>
              <w:t>Описание маркетинговой ср</w:t>
            </w:r>
            <w:r>
              <w:rPr>
                <w:rFonts w:eastAsia="Times New Roman"/>
                <w:sz w:val="20"/>
                <w:szCs w:val="20"/>
              </w:rPr>
              <w:t xml:space="preserve">еды </w:t>
            </w:r>
            <w:r w:rsidRPr="002166C5">
              <w:rPr>
                <w:rFonts w:eastAsia="Times New Roman"/>
                <w:sz w:val="20"/>
                <w:szCs w:val="20"/>
              </w:rPr>
              <w:t>предприятия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EA08B4" w:rsidRDefault="00E64F37" w:rsidP="002166C5">
            <w:pPr>
              <w:rPr>
                <w:sz w:val="20"/>
                <w:szCs w:val="20"/>
              </w:rPr>
            </w:pP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МДК 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</w:t>
            </w: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.0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3</w:t>
            </w: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. 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Маркетинг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2166C5" w:rsidRDefault="00E64F37" w:rsidP="00A234AF">
            <w:pPr>
              <w:jc w:val="center"/>
              <w:rPr>
                <w:b/>
                <w:sz w:val="20"/>
                <w:szCs w:val="20"/>
              </w:rPr>
            </w:pPr>
            <w:r w:rsidRPr="002166C5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2166C5" w:rsidRDefault="00E64F37" w:rsidP="002166C5">
            <w:pPr>
              <w:rPr>
                <w:sz w:val="20"/>
                <w:szCs w:val="20"/>
              </w:rPr>
            </w:pPr>
            <w:r w:rsidRPr="002166C5">
              <w:rPr>
                <w:sz w:val="20"/>
                <w:szCs w:val="20"/>
              </w:rPr>
              <w:t xml:space="preserve">1. </w:t>
            </w:r>
            <w:r w:rsidRPr="002166C5">
              <w:rPr>
                <w:rFonts w:eastAsia="Times New Roman"/>
                <w:sz w:val="20"/>
                <w:szCs w:val="20"/>
              </w:rPr>
              <w:t>Описание маркетинговой среды предприятия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2166C5" w:rsidRDefault="00E64F37" w:rsidP="00A234AF">
            <w:pPr>
              <w:jc w:val="center"/>
              <w:rPr>
                <w:sz w:val="20"/>
                <w:szCs w:val="20"/>
              </w:rPr>
            </w:pPr>
            <w:r w:rsidRPr="002166C5"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2166C5" w:rsidRDefault="00E64F37" w:rsidP="002166C5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2166C5">
              <w:rPr>
                <w:sz w:val="20"/>
                <w:szCs w:val="20"/>
              </w:rPr>
              <w:t xml:space="preserve">2. </w:t>
            </w:r>
            <w:r w:rsidRPr="002166C5">
              <w:rPr>
                <w:rFonts w:eastAsia="Times New Roman"/>
                <w:sz w:val="20"/>
                <w:szCs w:val="20"/>
              </w:rPr>
              <w:t>Описание посреднической деятельности торгового предприятия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2166C5" w:rsidRDefault="00E64F37" w:rsidP="00A234AF">
            <w:pPr>
              <w:jc w:val="center"/>
              <w:rPr>
                <w:sz w:val="20"/>
                <w:szCs w:val="20"/>
              </w:rPr>
            </w:pPr>
            <w:r w:rsidRPr="002166C5"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2166C5" w:rsidRDefault="00E64F37" w:rsidP="002166C5">
            <w:pPr>
              <w:rPr>
                <w:sz w:val="20"/>
                <w:szCs w:val="20"/>
              </w:rPr>
            </w:pPr>
            <w:r w:rsidRPr="002166C5">
              <w:rPr>
                <w:sz w:val="20"/>
                <w:szCs w:val="20"/>
              </w:rPr>
              <w:t xml:space="preserve">3. </w:t>
            </w:r>
            <w:r w:rsidRPr="002166C5">
              <w:rPr>
                <w:rFonts w:eastAsia="Times New Roman"/>
                <w:sz w:val="20"/>
                <w:szCs w:val="20"/>
              </w:rPr>
              <w:t>Определение конкурентоспособности предприятия и товаров (до 10 видов)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2166C5" w:rsidRDefault="00E64F37" w:rsidP="00A234AF">
            <w:pPr>
              <w:jc w:val="center"/>
              <w:rPr>
                <w:sz w:val="20"/>
                <w:szCs w:val="20"/>
              </w:rPr>
            </w:pPr>
            <w:r w:rsidRPr="002166C5"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2166C5" w:rsidRDefault="00E64F37" w:rsidP="00A234AF">
            <w:pPr>
              <w:rPr>
                <w:sz w:val="20"/>
                <w:szCs w:val="20"/>
              </w:rPr>
            </w:pPr>
            <w:r w:rsidRPr="002166C5">
              <w:rPr>
                <w:sz w:val="20"/>
                <w:szCs w:val="20"/>
              </w:rPr>
              <w:t xml:space="preserve">4. </w:t>
            </w:r>
            <w:r w:rsidRPr="002166C5">
              <w:rPr>
                <w:rFonts w:eastAsia="Times New Roman"/>
                <w:sz w:val="20"/>
                <w:szCs w:val="20"/>
              </w:rPr>
              <w:t>Стратегии ценообразования на предприятии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2166C5" w:rsidRDefault="00E64F37" w:rsidP="00A234AF">
            <w:pPr>
              <w:jc w:val="center"/>
              <w:rPr>
                <w:sz w:val="20"/>
                <w:szCs w:val="20"/>
              </w:rPr>
            </w:pPr>
            <w:r w:rsidRPr="002166C5"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2166C5" w:rsidRDefault="00E64F37" w:rsidP="002166C5">
            <w:pPr>
              <w:rPr>
                <w:sz w:val="20"/>
                <w:szCs w:val="20"/>
              </w:rPr>
            </w:pPr>
            <w:r w:rsidRPr="002166C5">
              <w:rPr>
                <w:sz w:val="20"/>
                <w:szCs w:val="20"/>
              </w:rPr>
              <w:lastRenderedPageBreak/>
              <w:t xml:space="preserve">5. </w:t>
            </w:r>
            <w:r w:rsidRPr="002166C5">
              <w:rPr>
                <w:rFonts w:eastAsia="Times New Roman"/>
                <w:sz w:val="20"/>
                <w:szCs w:val="20"/>
              </w:rPr>
              <w:t>Организация рекламной деятельности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2166C5" w:rsidRDefault="00E64F37" w:rsidP="00A234AF">
            <w:pPr>
              <w:jc w:val="center"/>
              <w:rPr>
                <w:sz w:val="20"/>
                <w:szCs w:val="20"/>
              </w:rPr>
            </w:pPr>
            <w:r w:rsidRPr="002166C5"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2166C5" w:rsidRDefault="00E64F37" w:rsidP="00A234AF">
            <w:pPr>
              <w:rPr>
                <w:sz w:val="20"/>
                <w:szCs w:val="20"/>
              </w:rPr>
            </w:pPr>
            <w:r w:rsidRPr="002166C5">
              <w:rPr>
                <w:sz w:val="20"/>
                <w:szCs w:val="20"/>
              </w:rPr>
              <w:t xml:space="preserve">6. </w:t>
            </w:r>
            <w:r w:rsidRPr="002166C5">
              <w:rPr>
                <w:rFonts w:eastAsia="Times New Roman"/>
                <w:sz w:val="20"/>
                <w:szCs w:val="20"/>
              </w:rPr>
              <w:t>Проведение маркетинговых исследований по сервису обслуживания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2166C5" w:rsidRDefault="00E64F37" w:rsidP="00A234AF">
            <w:pPr>
              <w:jc w:val="center"/>
              <w:rPr>
                <w:sz w:val="20"/>
                <w:szCs w:val="20"/>
              </w:rPr>
            </w:pPr>
            <w:r w:rsidRPr="002166C5"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bottom"/>
          </w:tcPr>
          <w:p w:rsidR="00E64F37" w:rsidRPr="00EA08B4" w:rsidRDefault="00E64F37" w:rsidP="000A7439">
            <w:pPr>
              <w:rPr>
                <w:sz w:val="20"/>
                <w:szCs w:val="20"/>
              </w:rPr>
            </w:pPr>
            <w:r w:rsidRPr="00EA08B4">
              <w:rPr>
                <w:rFonts w:eastAsia="Times New Roman"/>
                <w:b/>
                <w:bCs/>
                <w:sz w:val="20"/>
                <w:szCs w:val="20"/>
              </w:rPr>
              <w:t>ПМ. 0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3</w:t>
            </w:r>
            <w:r w:rsidRPr="00EA08B4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Управление ассортиментом, оценка качества и обеспечение сохраняемости товаров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D050"/>
            <w:vAlign w:val="bottom"/>
          </w:tcPr>
          <w:p w:rsidR="00E64F37" w:rsidRPr="002166C5" w:rsidRDefault="00E64F37" w:rsidP="00A234AF">
            <w:pPr>
              <w:jc w:val="center"/>
              <w:rPr>
                <w:b/>
                <w:sz w:val="20"/>
                <w:szCs w:val="20"/>
              </w:rPr>
            </w:pPr>
            <w:r w:rsidRPr="002166C5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129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EA08B4" w:rsidRDefault="00E64F37" w:rsidP="002166C5">
            <w:pPr>
              <w:rPr>
                <w:sz w:val="20"/>
                <w:szCs w:val="20"/>
              </w:rPr>
            </w:pP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МДК 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3</w:t>
            </w: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.0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1</w:t>
            </w: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. 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Теоретические основы товароведения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0A7439" w:rsidRDefault="00E64F37" w:rsidP="00A234AF">
            <w:pPr>
              <w:jc w:val="center"/>
              <w:rPr>
                <w:b/>
                <w:sz w:val="20"/>
                <w:szCs w:val="20"/>
              </w:rPr>
            </w:pPr>
            <w:r w:rsidRPr="000A7439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0A7439" w:rsidRDefault="00E64F37" w:rsidP="000A7439">
            <w:pPr>
              <w:spacing w:line="272" w:lineRule="exact"/>
              <w:rPr>
                <w:rFonts w:eastAsia="Times New Roman"/>
                <w:sz w:val="24"/>
                <w:szCs w:val="24"/>
              </w:rPr>
            </w:pPr>
            <w:r w:rsidRPr="000A7439">
              <w:rPr>
                <w:sz w:val="20"/>
                <w:szCs w:val="20"/>
              </w:rPr>
              <w:t xml:space="preserve">1. </w:t>
            </w:r>
            <w:r w:rsidRPr="000A7439">
              <w:rPr>
                <w:rFonts w:eastAsia="Times New Roman"/>
                <w:sz w:val="20"/>
                <w:szCs w:val="20"/>
              </w:rPr>
              <w:t xml:space="preserve">Классификация и идентификация ассортиментной принадлежности продовольственных </w:t>
            </w:r>
            <w:r>
              <w:rPr>
                <w:rFonts w:eastAsia="Times New Roman"/>
                <w:sz w:val="20"/>
                <w:szCs w:val="20"/>
              </w:rPr>
              <w:t>товаров.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0A7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0A7439">
              <w:rPr>
                <w:rFonts w:eastAsia="Times New Roman"/>
                <w:sz w:val="20"/>
                <w:szCs w:val="20"/>
              </w:rPr>
              <w:t xml:space="preserve">Классификация и идентификация ассортиментной принадлежности </w:t>
            </w:r>
            <w:r>
              <w:rPr>
                <w:rFonts w:eastAsia="Times New Roman"/>
                <w:sz w:val="20"/>
                <w:szCs w:val="20"/>
              </w:rPr>
              <w:t>непродовольственных товаров.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0A7439" w:rsidRDefault="00E64F37" w:rsidP="000A7439">
            <w:pPr>
              <w:spacing w:line="242" w:lineRule="exact"/>
              <w:rPr>
                <w:sz w:val="24"/>
                <w:szCs w:val="24"/>
              </w:rPr>
            </w:pPr>
            <w:r w:rsidRPr="000A7439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r w:rsidRPr="000A7439">
              <w:rPr>
                <w:rFonts w:eastAsia="Times New Roman"/>
                <w:sz w:val="20"/>
                <w:szCs w:val="20"/>
              </w:rPr>
              <w:t xml:space="preserve">Расшифровка маркировки продовольственных </w:t>
            </w:r>
            <w:r>
              <w:rPr>
                <w:rFonts w:eastAsia="Times New Roman"/>
                <w:sz w:val="20"/>
                <w:szCs w:val="20"/>
              </w:rPr>
              <w:t xml:space="preserve">и непродовольственных </w:t>
            </w:r>
            <w:r w:rsidRPr="000A7439">
              <w:rPr>
                <w:rFonts w:eastAsia="Times New Roman"/>
                <w:sz w:val="20"/>
                <w:szCs w:val="20"/>
              </w:rPr>
              <w:t>товаров.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EA08B4" w:rsidRDefault="00E64F37" w:rsidP="000A7439">
            <w:pPr>
              <w:rPr>
                <w:sz w:val="20"/>
                <w:szCs w:val="20"/>
              </w:rPr>
            </w:pP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МДК 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3</w:t>
            </w: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.0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</w:t>
            </w: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. 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Товароведение продовольственных и непродовольственных товаров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0A7439" w:rsidRDefault="00E64F37" w:rsidP="00A234AF">
            <w:pPr>
              <w:jc w:val="center"/>
              <w:rPr>
                <w:b/>
                <w:sz w:val="20"/>
                <w:szCs w:val="20"/>
              </w:rPr>
            </w:pPr>
            <w:r w:rsidRPr="000A7439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0A7439" w:rsidRDefault="00E64F37" w:rsidP="000A7439">
            <w:pPr>
              <w:spacing w:line="264" w:lineRule="exact"/>
              <w:rPr>
                <w:sz w:val="24"/>
                <w:szCs w:val="24"/>
              </w:rPr>
            </w:pPr>
            <w:r w:rsidRPr="000A7439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0A7439">
              <w:rPr>
                <w:rFonts w:eastAsia="Times New Roman"/>
                <w:sz w:val="20"/>
                <w:szCs w:val="20"/>
              </w:rPr>
              <w:t>Органолептическая оценка качества товаров.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0A7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Документальное </w:t>
            </w:r>
            <w:r w:rsidRPr="000A7439">
              <w:rPr>
                <w:sz w:val="20"/>
                <w:szCs w:val="20"/>
              </w:rPr>
              <w:t>оформление товародвижения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0A7439" w:rsidRDefault="00E64F37" w:rsidP="000A7439">
            <w:pPr>
              <w:rPr>
                <w:sz w:val="20"/>
                <w:szCs w:val="20"/>
              </w:rPr>
            </w:pPr>
            <w:r w:rsidRPr="000A7439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Хранение </w:t>
            </w:r>
            <w:r w:rsidRPr="000A7439">
              <w:rPr>
                <w:sz w:val="20"/>
                <w:szCs w:val="20"/>
              </w:rPr>
              <w:t>продовольственных товаров и непродовольственных товаров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0A7439" w:rsidRDefault="00E64F37" w:rsidP="000A7439">
            <w:pPr>
              <w:rPr>
                <w:sz w:val="20"/>
                <w:szCs w:val="20"/>
              </w:rPr>
            </w:pP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МДК 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3</w:t>
            </w: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.0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</w:t>
            </w: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. 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Управление ассортиментом, оценка качества и обеспечение сохраняемости товаров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0A7439" w:rsidRDefault="00E64F37" w:rsidP="00A234AF">
            <w:pPr>
              <w:jc w:val="center"/>
              <w:rPr>
                <w:b/>
                <w:sz w:val="20"/>
                <w:szCs w:val="20"/>
              </w:rPr>
            </w:pPr>
            <w:r w:rsidRPr="000A7439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0A7439" w:rsidRDefault="00E64F37" w:rsidP="000A7439">
            <w:pPr>
              <w:rPr>
                <w:sz w:val="20"/>
                <w:szCs w:val="20"/>
              </w:rPr>
            </w:pPr>
            <w:r w:rsidRPr="000A7439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0A7439">
              <w:rPr>
                <w:rFonts w:eastAsia="Times New Roman"/>
                <w:sz w:val="20"/>
                <w:szCs w:val="20"/>
              </w:rPr>
              <w:t>Анализ ассортимента продовольственных и непродовольственных товаров в базовых РТП.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0A7439" w:rsidRDefault="00E64F37" w:rsidP="000A743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2. </w:t>
            </w:r>
            <w:r w:rsidRPr="000A7439">
              <w:rPr>
                <w:rFonts w:eastAsia="Times New Roman"/>
                <w:sz w:val="20"/>
                <w:szCs w:val="20"/>
              </w:rPr>
              <w:t>Оценка качества по стандарту.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0A7439" w:rsidRDefault="00E64F37" w:rsidP="000A7439">
            <w:pPr>
              <w:spacing w:line="242" w:lineRule="exact"/>
              <w:rPr>
                <w:sz w:val="20"/>
                <w:szCs w:val="20"/>
              </w:rPr>
            </w:pPr>
            <w:r w:rsidRPr="000A7439">
              <w:rPr>
                <w:sz w:val="20"/>
                <w:szCs w:val="20"/>
              </w:rPr>
              <w:t xml:space="preserve">3. </w:t>
            </w:r>
            <w:r w:rsidRPr="000A7439">
              <w:rPr>
                <w:rFonts w:eastAsia="Times New Roman"/>
                <w:sz w:val="20"/>
                <w:szCs w:val="20"/>
              </w:rPr>
              <w:t>Анализ причин товарных потерь при хранении товаров.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0A7439" w:rsidRDefault="00E64F37" w:rsidP="000A7439">
            <w:pPr>
              <w:spacing w:line="245" w:lineRule="exact"/>
              <w:rPr>
                <w:sz w:val="20"/>
                <w:szCs w:val="20"/>
              </w:rPr>
            </w:pPr>
            <w:r w:rsidRPr="000A7439">
              <w:rPr>
                <w:rFonts w:eastAsia="Times New Roman"/>
                <w:sz w:val="20"/>
                <w:szCs w:val="20"/>
              </w:rPr>
              <w:t>4.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0A7439">
              <w:rPr>
                <w:rFonts w:eastAsia="Times New Roman"/>
                <w:sz w:val="20"/>
                <w:szCs w:val="20"/>
              </w:rPr>
              <w:t>Расчет товарных потерь.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0A7439" w:rsidRDefault="00E64F37" w:rsidP="000A7439">
            <w:pPr>
              <w:spacing w:line="242" w:lineRule="exact"/>
              <w:rPr>
                <w:sz w:val="20"/>
                <w:szCs w:val="20"/>
              </w:rPr>
            </w:pPr>
            <w:r w:rsidRPr="000A7439">
              <w:rPr>
                <w:rFonts w:eastAsia="Times New Roman"/>
                <w:sz w:val="20"/>
                <w:szCs w:val="20"/>
              </w:rPr>
              <w:t>5. Документальное оформление качественных потерь товаров</w:t>
            </w:r>
            <w:r w:rsidRPr="000A7439">
              <w:rPr>
                <w:sz w:val="20"/>
                <w:szCs w:val="20"/>
              </w:rPr>
              <w:t xml:space="preserve"> </w:t>
            </w:r>
            <w:r w:rsidRPr="000A7439">
              <w:rPr>
                <w:rFonts w:eastAsia="Times New Roman"/>
                <w:sz w:val="20"/>
                <w:szCs w:val="20"/>
              </w:rPr>
              <w:t>(оформление акта на списание потерь).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0A7439" w:rsidRDefault="00E64F37" w:rsidP="000A7439">
            <w:pPr>
              <w:spacing w:line="242" w:lineRule="exact"/>
              <w:rPr>
                <w:rFonts w:eastAsia="Times New Roman"/>
                <w:sz w:val="20"/>
                <w:szCs w:val="20"/>
              </w:rPr>
            </w:pPr>
            <w:r w:rsidRPr="000A7439">
              <w:rPr>
                <w:rFonts w:eastAsia="Times New Roman"/>
                <w:sz w:val="20"/>
                <w:szCs w:val="20"/>
              </w:rPr>
              <w:t>6.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0A7439">
              <w:rPr>
                <w:rFonts w:eastAsia="Times New Roman"/>
                <w:sz w:val="20"/>
                <w:szCs w:val="20"/>
              </w:rPr>
              <w:t>Расчет естественной убыли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bottom"/>
          </w:tcPr>
          <w:p w:rsidR="00E64F37" w:rsidRPr="000A7439" w:rsidRDefault="00E64F37" w:rsidP="000A7439">
            <w:pPr>
              <w:spacing w:line="242" w:lineRule="exact"/>
              <w:rPr>
                <w:rFonts w:eastAsia="Times New Roman"/>
                <w:b/>
                <w:sz w:val="20"/>
                <w:szCs w:val="20"/>
              </w:rPr>
            </w:pPr>
            <w:r w:rsidRPr="000A7439">
              <w:rPr>
                <w:rFonts w:eastAsia="Times New Roman"/>
                <w:b/>
                <w:sz w:val="20"/>
                <w:szCs w:val="20"/>
              </w:rPr>
              <w:t>ПМ. 04 Выполнение работ по профессии рабочих 20004 Агент коммерческий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D050"/>
            <w:vAlign w:val="bottom"/>
          </w:tcPr>
          <w:p w:rsidR="00E64F37" w:rsidRPr="000A7439" w:rsidRDefault="00E64F37" w:rsidP="00A234AF">
            <w:pPr>
              <w:jc w:val="center"/>
              <w:rPr>
                <w:b/>
                <w:sz w:val="20"/>
                <w:szCs w:val="20"/>
              </w:rPr>
            </w:pPr>
            <w:r w:rsidRPr="000A7439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0A7439" w:rsidRDefault="00E64F37" w:rsidP="000A7439">
            <w:pPr>
              <w:spacing w:line="242" w:lineRule="exact"/>
              <w:rPr>
                <w:rFonts w:eastAsia="Times New Roman"/>
                <w:sz w:val="20"/>
                <w:szCs w:val="20"/>
              </w:rPr>
            </w:pP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МДК 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4</w:t>
            </w: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.0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1</w:t>
            </w: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. 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Организация прямых затрат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0A7439" w:rsidRDefault="00E64F37" w:rsidP="00A234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0A7439" w:rsidRDefault="00E64F37" w:rsidP="000A7439">
            <w:pPr>
              <w:spacing w:line="242" w:lineRule="exact"/>
              <w:rPr>
                <w:rFonts w:eastAsia="Times New Roman"/>
                <w:sz w:val="20"/>
                <w:szCs w:val="20"/>
              </w:rPr>
            </w:pPr>
            <w:r w:rsidRPr="000A7439">
              <w:rPr>
                <w:rFonts w:eastAsia="Times New Roman"/>
                <w:sz w:val="20"/>
                <w:szCs w:val="20"/>
              </w:rPr>
              <w:t>1.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DD6F03">
              <w:rPr>
                <w:rFonts w:eastAsia="Times New Roman"/>
                <w:sz w:val="20"/>
                <w:szCs w:val="20"/>
              </w:rPr>
              <w:t>Планирование обеспечения предприятия материально-техническими ресурсами.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0A7439" w:rsidRDefault="00E64F37" w:rsidP="000A7439">
            <w:pPr>
              <w:spacing w:line="242" w:lineRule="exac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2. </w:t>
            </w:r>
            <w:r w:rsidRPr="00DD6F03">
              <w:rPr>
                <w:rFonts w:eastAsia="Times New Roman"/>
                <w:sz w:val="20"/>
                <w:szCs w:val="20"/>
              </w:rPr>
              <w:t>Условия поставки и приемки материальных ресурсов.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DD6F03" w:rsidRDefault="00E64F37" w:rsidP="00DD6F03">
            <w:pPr>
              <w:spacing w:line="242" w:lineRule="exact"/>
              <w:rPr>
                <w:rFonts w:eastAsia="Times New Roman"/>
                <w:sz w:val="20"/>
                <w:szCs w:val="20"/>
              </w:rPr>
            </w:pP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МДК 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4</w:t>
            </w: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>.0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</w:t>
            </w:r>
            <w:r w:rsidRPr="00A234AF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. 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Организация рекламного дела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DD6F03" w:rsidRDefault="00E64F37" w:rsidP="00A234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DD6F03" w:rsidRDefault="00E64F37" w:rsidP="00DD6F03">
            <w:pPr>
              <w:spacing w:line="242" w:lineRule="exact"/>
              <w:rPr>
                <w:rFonts w:eastAsia="Times New Roman"/>
                <w:sz w:val="20"/>
                <w:szCs w:val="20"/>
              </w:rPr>
            </w:pPr>
            <w:r w:rsidRPr="00DD6F03">
              <w:rPr>
                <w:rFonts w:eastAsia="Times New Roman"/>
                <w:sz w:val="20"/>
                <w:szCs w:val="20"/>
              </w:rPr>
              <w:t>1.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DD6F03">
              <w:rPr>
                <w:rFonts w:eastAsia="Times New Roman"/>
                <w:sz w:val="20"/>
                <w:szCs w:val="20"/>
              </w:rPr>
              <w:t xml:space="preserve">Реклама в коммерческой деятельности.   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DD6F03" w:rsidRDefault="00E64F37" w:rsidP="00DD6F03">
            <w:pPr>
              <w:spacing w:line="242" w:lineRule="exac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2. </w:t>
            </w:r>
            <w:r w:rsidRPr="00DD6F03">
              <w:rPr>
                <w:rFonts w:eastAsia="Times New Roman"/>
                <w:sz w:val="20"/>
                <w:szCs w:val="20"/>
              </w:rPr>
              <w:t>Рекламная деятельность оптовых и производственных предприятий.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DD6F03" w:rsidRDefault="00E64F37" w:rsidP="00DD6F03">
            <w:pPr>
              <w:spacing w:line="242" w:lineRule="exact"/>
              <w:rPr>
                <w:rFonts w:eastAsia="Times New Roman"/>
                <w:b/>
                <w:sz w:val="20"/>
                <w:szCs w:val="20"/>
              </w:rPr>
            </w:pPr>
            <w:r w:rsidRPr="00DD6F03">
              <w:rPr>
                <w:rFonts w:eastAsia="Times New Roman"/>
                <w:b/>
                <w:sz w:val="20"/>
                <w:szCs w:val="20"/>
              </w:rPr>
              <w:t xml:space="preserve">МДК 04.03. </w:t>
            </w:r>
            <w:r>
              <w:rPr>
                <w:rFonts w:eastAsia="Times New Roman"/>
                <w:b/>
                <w:sz w:val="20"/>
                <w:szCs w:val="20"/>
              </w:rPr>
              <w:t>Анализ рынков сбыта</w:t>
            </w:r>
            <w:r w:rsidRPr="00DD6F03">
              <w:rPr>
                <w:rFonts w:eastAsia="Times New Roman"/>
                <w:b/>
                <w:sz w:val="20"/>
                <w:szCs w:val="20"/>
              </w:rPr>
              <w:tab/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E64F37" w:rsidRPr="00DD6F03" w:rsidRDefault="00E64F37" w:rsidP="00A234AF">
            <w:pPr>
              <w:jc w:val="center"/>
              <w:rPr>
                <w:b/>
                <w:sz w:val="20"/>
                <w:szCs w:val="20"/>
              </w:rPr>
            </w:pPr>
            <w:r w:rsidRPr="00DD6F03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DD6F03" w:rsidRDefault="00E64F37" w:rsidP="00DD6F03">
            <w:pPr>
              <w:spacing w:line="242" w:lineRule="exact"/>
              <w:rPr>
                <w:rFonts w:eastAsia="Times New Roman"/>
                <w:sz w:val="20"/>
                <w:szCs w:val="20"/>
              </w:rPr>
            </w:pPr>
            <w:r w:rsidRPr="00DD6F03">
              <w:rPr>
                <w:rFonts w:eastAsia="Times New Roman"/>
                <w:sz w:val="20"/>
                <w:szCs w:val="20"/>
              </w:rPr>
              <w:t>1.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DD6F03">
              <w:rPr>
                <w:rFonts w:eastAsia="Times New Roman"/>
                <w:sz w:val="20"/>
                <w:szCs w:val="20"/>
              </w:rPr>
              <w:t>Разработка политики сбыта продукции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DD6F03" w:rsidRDefault="00E64F37" w:rsidP="00DD6F03">
            <w:pPr>
              <w:spacing w:line="242" w:lineRule="exac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2. </w:t>
            </w:r>
            <w:r w:rsidRPr="00DD6F03">
              <w:rPr>
                <w:rFonts w:eastAsia="Times New Roman"/>
                <w:sz w:val="20"/>
                <w:szCs w:val="20"/>
              </w:rPr>
              <w:t>Сущность канала распределения продукции и взаимодействие его участников.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64F37" w:rsidRPr="00DD6F03" w:rsidRDefault="00E64F37" w:rsidP="00DD6F03">
            <w:pPr>
              <w:spacing w:line="242" w:lineRule="exact"/>
              <w:rPr>
                <w:rFonts w:eastAsia="Times New Roman"/>
                <w:sz w:val="20"/>
                <w:szCs w:val="20"/>
              </w:rPr>
            </w:pPr>
            <w:r w:rsidRPr="00DD6F03">
              <w:rPr>
                <w:rFonts w:eastAsia="Times New Roman"/>
                <w:sz w:val="20"/>
                <w:szCs w:val="20"/>
              </w:rPr>
              <w:t>3.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DD6F03">
              <w:rPr>
                <w:rFonts w:eastAsia="Times New Roman"/>
                <w:sz w:val="20"/>
                <w:szCs w:val="20"/>
              </w:rPr>
              <w:t>Организация сбытовой деятельности.</w:t>
            </w:r>
          </w:p>
        </w:tc>
        <w:tc>
          <w:tcPr>
            <w:tcW w:w="10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64F37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64F37" w:rsidRPr="00DD6F03" w:rsidRDefault="00E64F37" w:rsidP="00DD6F03">
            <w:pPr>
              <w:spacing w:line="242" w:lineRule="exact"/>
              <w:rPr>
                <w:rFonts w:eastAsia="Times New Roman"/>
                <w:sz w:val="20"/>
                <w:szCs w:val="20"/>
              </w:rPr>
            </w:pPr>
            <w:r w:rsidRPr="00DD6F03">
              <w:rPr>
                <w:rFonts w:eastAsia="Times New Roman"/>
                <w:sz w:val="20"/>
                <w:szCs w:val="20"/>
              </w:rPr>
              <w:t>4.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DD6F03">
              <w:rPr>
                <w:rFonts w:eastAsia="Times New Roman"/>
                <w:sz w:val="20"/>
                <w:szCs w:val="20"/>
              </w:rPr>
              <w:t>Автоматизация складских операций.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64F37" w:rsidRDefault="00E64F37" w:rsidP="00A23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  <w:tr w:rsidR="00E64F37" w:rsidRPr="00EA08B4" w:rsidTr="00E64F37">
        <w:trPr>
          <w:trHeight w:val="80"/>
        </w:trPr>
        <w:tc>
          <w:tcPr>
            <w:tcW w:w="128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BACC6" w:themeFill="accent5"/>
            <w:vAlign w:val="bottom"/>
          </w:tcPr>
          <w:p w:rsidR="00E64F37" w:rsidRPr="00E64F37" w:rsidRDefault="00E64F37" w:rsidP="00E64F37">
            <w:pPr>
              <w:spacing w:line="242" w:lineRule="exact"/>
              <w:rPr>
                <w:rFonts w:eastAsia="Times New Roman"/>
                <w:b/>
                <w:sz w:val="20"/>
                <w:szCs w:val="20"/>
              </w:rPr>
            </w:pPr>
            <w:r w:rsidRPr="00E64F37">
              <w:rPr>
                <w:rFonts w:eastAsia="Times New Roman"/>
                <w:b/>
                <w:sz w:val="20"/>
                <w:szCs w:val="20"/>
              </w:rPr>
              <w:t xml:space="preserve">Форма аттестации 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4BACC6" w:themeFill="accent5"/>
            <w:vAlign w:val="bottom"/>
          </w:tcPr>
          <w:p w:rsidR="00E64F37" w:rsidRPr="00E64F37" w:rsidRDefault="00E64F37" w:rsidP="00A234AF">
            <w:pPr>
              <w:jc w:val="center"/>
              <w:rPr>
                <w:b/>
                <w:sz w:val="20"/>
                <w:szCs w:val="20"/>
              </w:rPr>
            </w:pPr>
            <w:r w:rsidRPr="00E64F37">
              <w:rPr>
                <w:b/>
                <w:sz w:val="20"/>
                <w:szCs w:val="20"/>
              </w:rPr>
              <w:t>зачёт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64F37" w:rsidRPr="00EA08B4" w:rsidRDefault="00E64F37" w:rsidP="00A234AF">
            <w:pPr>
              <w:rPr>
                <w:sz w:val="20"/>
                <w:szCs w:val="20"/>
              </w:rPr>
            </w:pPr>
          </w:p>
        </w:tc>
      </w:tr>
    </w:tbl>
    <w:p w:rsidR="001254CD" w:rsidRPr="00F56B0A" w:rsidRDefault="001254CD" w:rsidP="001254CD">
      <w:pPr>
        <w:rPr>
          <w:sz w:val="24"/>
          <w:szCs w:val="24"/>
        </w:rPr>
        <w:sectPr w:rsidR="001254CD" w:rsidRPr="00F56B0A">
          <w:pgSz w:w="16840" w:h="11906" w:orient="landscape"/>
          <w:pgMar w:top="851" w:right="1440" w:bottom="1440" w:left="820" w:header="0" w:footer="0" w:gutter="0"/>
          <w:cols w:space="720" w:equalWidth="0">
            <w:col w:w="14581"/>
          </w:cols>
        </w:sectPr>
      </w:pPr>
    </w:p>
    <w:p w:rsidR="001254CD" w:rsidRPr="00F56B0A" w:rsidRDefault="001254CD" w:rsidP="001254CD">
      <w:pPr>
        <w:numPr>
          <w:ilvl w:val="0"/>
          <w:numId w:val="9"/>
        </w:numPr>
        <w:tabs>
          <w:tab w:val="left" w:pos="822"/>
        </w:tabs>
        <w:spacing w:line="235" w:lineRule="auto"/>
        <w:ind w:left="4120" w:right="300" w:hanging="3570"/>
        <w:jc w:val="center"/>
        <w:rPr>
          <w:rFonts w:eastAsia="Times New Roman"/>
          <w:b/>
          <w:bCs/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lastRenderedPageBreak/>
        <w:t>УСЛОВИЯ РЕАЛИЗАЦИИ РАБОЧЕЙ ПРОГРАММЫ УЧЕБНОЙ ПРАКТИКИ</w:t>
      </w: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17" w:lineRule="exact"/>
        <w:rPr>
          <w:sz w:val="24"/>
          <w:szCs w:val="24"/>
        </w:rPr>
      </w:pPr>
    </w:p>
    <w:p w:rsidR="001254CD" w:rsidRPr="00F56B0A" w:rsidRDefault="001254CD" w:rsidP="001254CD">
      <w:pPr>
        <w:spacing w:line="234" w:lineRule="auto"/>
        <w:ind w:left="260" w:right="1460"/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>4.1. Требования к минимальному материально-техническому обеспечению</w:t>
      </w:r>
    </w:p>
    <w:p w:rsidR="001254CD" w:rsidRPr="00F56B0A" w:rsidRDefault="001254CD" w:rsidP="001254CD">
      <w:pPr>
        <w:spacing w:line="57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Реализация рабочей программы учебной практики предполагает наличие:</w:t>
      </w:r>
    </w:p>
    <w:p w:rsidR="001254CD" w:rsidRPr="00F56B0A" w:rsidRDefault="001254CD" w:rsidP="001254CD">
      <w:pPr>
        <w:spacing w:line="201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Лаборатории:</w:t>
      </w:r>
    </w:p>
    <w:p w:rsidR="001254CD" w:rsidRPr="00F56B0A" w:rsidRDefault="001254CD" w:rsidP="001254CD">
      <w:pPr>
        <w:spacing w:line="199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информационных технологий в профессиональной деятельности;</w:t>
      </w:r>
    </w:p>
    <w:p w:rsidR="001254CD" w:rsidRPr="00F56B0A" w:rsidRDefault="001254CD" w:rsidP="001254CD">
      <w:pPr>
        <w:spacing w:line="202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товароведения.</w:t>
      </w:r>
    </w:p>
    <w:p w:rsidR="001254CD" w:rsidRPr="00F56B0A" w:rsidRDefault="001254CD" w:rsidP="001254CD">
      <w:pPr>
        <w:spacing w:line="199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Учебные хозяйства: базовые торговые предприятия.</w:t>
      </w:r>
    </w:p>
    <w:p w:rsidR="001254CD" w:rsidRPr="00F56B0A" w:rsidRDefault="001254CD" w:rsidP="001254CD">
      <w:pPr>
        <w:spacing w:line="206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>Оборудование лабораторий и рабочих мест лабораторий:</w:t>
      </w:r>
    </w:p>
    <w:p w:rsidR="001254CD" w:rsidRPr="00F56B0A" w:rsidRDefault="001254CD" w:rsidP="001254CD">
      <w:pPr>
        <w:spacing w:line="194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1.Оборудование:</w:t>
      </w:r>
    </w:p>
    <w:p w:rsidR="001254CD" w:rsidRPr="00F56B0A" w:rsidRDefault="001254CD" w:rsidP="001254CD">
      <w:pPr>
        <w:spacing w:line="215" w:lineRule="exact"/>
        <w:rPr>
          <w:sz w:val="24"/>
          <w:szCs w:val="24"/>
        </w:rPr>
      </w:pPr>
    </w:p>
    <w:p w:rsidR="001254CD" w:rsidRPr="00F56B0A" w:rsidRDefault="001254CD" w:rsidP="001254CD">
      <w:pPr>
        <w:spacing w:line="237" w:lineRule="auto"/>
        <w:ind w:left="620"/>
        <w:jc w:val="both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учебные образцы продовольственных товаров, упаковочные материалы, товары и торговое оборудование базовых торговых предприятий, электронные и циферблатные весы, ККТ, бланки документов, компьютеры, принтер, сканер, мультимедийная система, DYD, видео-аудиотехника, компьютерные диски.</w:t>
      </w:r>
    </w:p>
    <w:p w:rsidR="001254CD" w:rsidRPr="00F56B0A" w:rsidRDefault="001254CD" w:rsidP="001254CD">
      <w:pPr>
        <w:spacing w:line="343" w:lineRule="exact"/>
        <w:rPr>
          <w:sz w:val="24"/>
          <w:szCs w:val="24"/>
        </w:rPr>
      </w:pPr>
    </w:p>
    <w:p w:rsidR="001254CD" w:rsidRPr="00F56B0A" w:rsidRDefault="001254CD" w:rsidP="001254CD">
      <w:pPr>
        <w:numPr>
          <w:ilvl w:val="0"/>
          <w:numId w:val="10"/>
        </w:numPr>
        <w:tabs>
          <w:tab w:val="left" w:pos="541"/>
        </w:tabs>
        <w:spacing w:line="339" w:lineRule="auto"/>
        <w:ind w:left="260" w:right="5120" w:firstLine="2"/>
        <w:rPr>
          <w:rFonts w:eastAsia="Times New Roman"/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Инструменты и приспособления: торговый инвентарь</w:t>
      </w:r>
    </w:p>
    <w:p w:rsidR="001254CD" w:rsidRPr="00F56B0A" w:rsidRDefault="001254CD" w:rsidP="001254CD">
      <w:pPr>
        <w:numPr>
          <w:ilvl w:val="0"/>
          <w:numId w:val="10"/>
        </w:numPr>
        <w:tabs>
          <w:tab w:val="left" w:pos="540"/>
        </w:tabs>
        <w:ind w:left="540" w:hanging="278"/>
        <w:rPr>
          <w:rFonts w:eastAsia="Times New Roman"/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Средства обучения:</w:t>
      </w: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комплект учебно-методической документации</w:t>
      </w:r>
    </w:p>
    <w:p w:rsidR="001254CD" w:rsidRPr="00F56B0A" w:rsidRDefault="001254CD" w:rsidP="001254CD">
      <w:pPr>
        <w:spacing w:line="244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>4.3. Общие требования к организации образовательного процесса</w:t>
      </w:r>
    </w:p>
    <w:p w:rsidR="001254CD" w:rsidRPr="00F56B0A" w:rsidRDefault="001254CD" w:rsidP="001254CD">
      <w:pPr>
        <w:spacing w:line="68" w:lineRule="exact"/>
        <w:rPr>
          <w:sz w:val="24"/>
          <w:szCs w:val="24"/>
        </w:rPr>
      </w:pPr>
    </w:p>
    <w:p w:rsidR="001254CD" w:rsidRPr="00F56B0A" w:rsidRDefault="001254CD" w:rsidP="001254CD">
      <w:pPr>
        <w:spacing w:line="235" w:lineRule="auto"/>
        <w:ind w:left="260"/>
        <w:jc w:val="both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Учебная практика проводится преподавателями профессионального цикла концентрированно.</w:t>
      </w:r>
    </w:p>
    <w:p w:rsidR="001254CD" w:rsidRPr="00F56B0A" w:rsidRDefault="001254CD" w:rsidP="001254CD">
      <w:pPr>
        <w:spacing w:line="245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>4.4. Кадровое обеспечение образовательного процесса</w:t>
      </w:r>
    </w:p>
    <w:p w:rsidR="001254CD" w:rsidRPr="00F56B0A" w:rsidRDefault="001254CD" w:rsidP="001254CD">
      <w:pPr>
        <w:spacing w:line="71" w:lineRule="exact"/>
        <w:rPr>
          <w:sz w:val="24"/>
          <w:szCs w:val="24"/>
        </w:rPr>
      </w:pPr>
    </w:p>
    <w:p w:rsidR="001254CD" w:rsidRPr="00F56B0A" w:rsidRDefault="001254CD" w:rsidP="001254CD">
      <w:pPr>
        <w:spacing w:line="237" w:lineRule="auto"/>
        <w:ind w:left="260"/>
        <w:jc w:val="both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Требования к квалификации педагогических (коммерческо-педагогических) кадров, обеспечивающих выполнение программы учебной практики: наличие высшего профессионального образования, соответствующему профилю модуля.</w:t>
      </w:r>
    </w:p>
    <w:p w:rsidR="001254CD" w:rsidRDefault="001254CD" w:rsidP="001254CD">
      <w:pPr>
        <w:rPr>
          <w:sz w:val="24"/>
          <w:szCs w:val="24"/>
        </w:rPr>
      </w:pPr>
    </w:p>
    <w:p w:rsidR="00CC577C" w:rsidRPr="00F301F0" w:rsidRDefault="00CC577C" w:rsidP="00CC577C">
      <w:pPr>
        <w:spacing w:line="234" w:lineRule="auto"/>
        <w:ind w:left="4061" w:right="140" w:hanging="3242"/>
        <w:rPr>
          <w:color w:val="000000" w:themeColor="text1"/>
          <w:sz w:val="20"/>
          <w:szCs w:val="20"/>
        </w:rPr>
      </w:pPr>
      <w:r w:rsidRPr="00F301F0">
        <w:rPr>
          <w:rFonts w:eastAsia="Times New Roman"/>
          <w:b/>
          <w:bCs/>
          <w:color w:val="000000" w:themeColor="text1"/>
          <w:sz w:val="28"/>
          <w:szCs w:val="28"/>
        </w:rPr>
        <w:t>Перечень учебных изданий, Интернет-ресурсов, дополнительной литературы</w:t>
      </w:r>
    </w:p>
    <w:p w:rsidR="00CC577C" w:rsidRPr="001B0038" w:rsidRDefault="00CC577C" w:rsidP="00CC577C">
      <w:pPr>
        <w:spacing w:line="321" w:lineRule="exact"/>
        <w:rPr>
          <w:color w:val="FF0000"/>
          <w:sz w:val="20"/>
          <w:szCs w:val="20"/>
        </w:rPr>
      </w:pPr>
    </w:p>
    <w:p w:rsidR="00F301F0" w:rsidRPr="00F301F0" w:rsidRDefault="00F301F0" w:rsidP="00F301F0">
      <w:pPr>
        <w:spacing w:line="240" w:lineRule="atLeast"/>
        <w:ind w:left="980" w:right="4140" w:hanging="707"/>
        <w:rPr>
          <w:sz w:val="24"/>
          <w:szCs w:val="24"/>
        </w:rPr>
      </w:pPr>
      <w:r w:rsidRPr="00F301F0">
        <w:rPr>
          <w:rFonts w:eastAsia="Times New Roman"/>
          <w:b/>
          <w:bCs/>
          <w:sz w:val="24"/>
          <w:szCs w:val="24"/>
        </w:rPr>
        <w:t>Учебно-методическое обеспечение Нормативно-правовые документы:</w:t>
      </w:r>
    </w:p>
    <w:p w:rsidR="00F301F0" w:rsidRPr="00F301F0" w:rsidRDefault="00F301F0" w:rsidP="00F301F0">
      <w:pPr>
        <w:numPr>
          <w:ilvl w:val="0"/>
          <w:numId w:val="26"/>
        </w:numPr>
        <w:tabs>
          <w:tab w:val="left" w:pos="1400"/>
        </w:tabs>
        <w:spacing w:line="240" w:lineRule="atLeast"/>
        <w:ind w:left="1400" w:hanging="430"/>
        <w:rPr>
          <w:rFonts w:eastAsia="Times New Roman"/>
          <w:sz w:val="24"/>
          <w:szCs w:val="24"/>
        </w:rPr>
      </w:pPr>
      <w:r w:rsidRPr="00F301F0">
        <w:rPr>
          <w:rFonts w:eastAsia="Times New Roman"/>
          <w:sz w:val="24"/>
          <w:szCs w:val="24"/>
        </w:rPr>
        <w:t>Гражданский кодекс Российской Федерации.</w:t>
      </w:r>
    </w:p>
    <w:p w:rsidR="00F301F0" w:rsidRPr="00F301F0" w:rsidRDefault="00F301F0" w:rsidP="00F301F0">
      <w:pPr>
        <w:numPr>
          <w:ilvl w:val="0"/>
          <w:numId w:val="26"/>
        </w:numPr>
        <w:tabs>
          <w:tab w:val="left" w:pos="1393"/>
        </w:tabs>
        <w:spacing w:line="240" w:lineRule="atLeast"/>
        <w:ind w:left="260" w:firstLine="710"/>
        <w:rPr>
          <w:rFonts w:eastAsia="Times New Roman"/>
          <w:sz w:val="24"/>
          <w:szCs w:val="24"/>
        </w:rPr>
      </w:pPr>
      <w:r w:rsidRPr="00F301F0">
        <w:rPr>
          <w:rFonts w:eastAsia="Times New Roman"/>
          <w:sz w:val="24"/>
          <w:szCs w:val="24"/>
        </w:rPr>
        <w:t>Инструкции по приемке товаров народного потребления по количеству и качеству.</w:t>
      </w:r>
    </w:p>
    <w:p w:rsidR="00F301F0" w:rsidRDefault="00F301F0" w:rsidP="00F301F0">
      <w:pPr>
        <w:numPr>
          <w:ilvl w:val="0"/>
          <w:numId w:val="26"/>
        </w:numPr>
        <w:tabs>
          <w:tab w:val="left" w:pos="1400"/>
        </w:tabs>
        <w:spacing w:line="240" w:lineRule="atLeast"/>
        <w:ind w:left="1400" w:hanging="430"/>
        <w:rPr>
          <w:rFonts w:eastAsia="Times New Roman"/>
          <w:sz w:val="24"/>
          <w:szCs w:val="24"/>
        </w:rPr>
      </w:pPr>
      <w:r w:rsidRPr="00F301F0">
        <w:rPr>
          <w:rFonts w:eastAsia="Times New Roman"/>
          <w:sz w:val="24"/>
          <w:szCs w:val="24"/>
        </w:rPr>
        <w:t>Федеральный Закон РФ «О лицензировании отдельных видов деятельности» (13.07.2001, ред. от 29.12.2010).</w:t>
      </w:r>
    </w:p>
    <w:p w:rsidR="00783D4B" w:rsidRPr="00783D4B" w:rsidRDefault="00783D4B" w:rsidP="00783D4B">
      <w:pPr>
        <w:pStyle w:val="a6"/>
        <w:ind w:left="0"/>
        <w:rPr>
          <w:rStyle w:val="b-serp-urlitem1"/>
          <w:color w:val="000000"/>
          <w:sz w:val="24"/>
          <w:szCs w:val="24"/>
        </w:rPr>
      </w:pPr>
      <w:r w:rsidRPr="00783D4B">
        <w:rPr>
          <w:rStyle w:val="b-serp-urlitem1"/>
          <w:sz w:val="24"/>
          <w:szCs w:val="24"/>
        </w:rPr>
        <w:lastRenderedPageBreak/>
        <w:t xml:space="preserve">4. </w:t>
      </w:r>
      <w:r w:rsidRPr="00783D4B">
        <w:rPr>
          <w:sz w:val="24"/>
          <w:szCs w:val="24"/>
        </w:rPr>
        <w:t xml:space="preserve">Инструкции </w:t>
      </w:r>
      <w:r w:rsidRPr="00783D4B">
        <w:rPr>
          <w:iCs/>
          <w:sz w:val="24"/>
          <w:szCs w:val="24"/>
        </w:rPr>
        <w:t>о порядке</w:t>
      </w:r>
      <w:r w:rsidRPr="00783D4B">
        <w:rPr>
          <w:iCs/>
          <w:color w:val="333333"/>
          <w:sz w:val="24"/>
          <w:szCs w:val="24"/>
        </w:rPr>
        <w:t xml:space="preserve"> приемки продукции производственно-технического назначения и товаров народного потребления </w:t>
      </w:r>
      <w:r w:rsidRPr="00783D4B">
        <w:rPr>
          <w:sz w:val="24"/>
          <w:szCs w:val="24"/>
        </w:rPr>
        <w:t xml:space="preserve">П-6 (приёмка по количеству) и П-7 (приёмка по качеству) [Электронный ресурс]. </w:t>
      </w:r>
      <w:r w:rsidRPr="00783D4B">
        <w:rPr>
          <w:bCs/>
          <w:sz w:val="24"/>
          <w:szCs w:val="24"/>
        </w:rPr>
        <w:t xml:space="preserve">Режим доступа: </w:t>
      </w:r>
      <w:r w:rsidRPr="00783D4B">
        <w:rPr>
          <w:bCs/>
          <w:sz w:val="24"/>
          <w:szCs w:val="24"/>
          <w:lang w:val="en-US"/>
        </w:rPr>
        <w:t>shuvalov</w:t>
      </w:r>
      <w:r w:rsidRPr="00783D4B">
        <w:rPr>
          <w:bCs/>
          <w:sz w:val="24"/>
          <w:szCs w:val="24"/>
        </w:rPr>
        <w:t>.</w:t>
      </w:r>
      <w:r w:rsidRPr="00783D4B">
        <w:rPr>
          <w:bCs/>
          <w:sz w:val="24"/>
          <w:szCs w:val="24"/>
          <w:lang w:val="en-US"/>
        </w:rPr>
        <w:t>wmsite</w:t>
      </w:r>
      <w:r w:rsidRPr="00783D4B">
        <w:rPr>
          <w:bCs/>
          <w:sz w:val="24"/>
          <w:szCs w:val="24"/>
        </w:rPr>
        <w:t>.</w:t>
      </w:r>
      <w:r w:rsidRPr="00783D4B">
        <w:rPr>
          <w:bCs/>
          <w:sz w:val="24"/>
          <w:szCs w:val="24"/>
          <w:lang w:val="en-US"/>
        </w:rPr>
        <w:t>ru</w:t>
      </w:r>
      <w:r w:rsidRPr="00783D4B">
        <w:rPr>
          <w:bCs/>
          <w:sz w:val="24"/>
          <w:szCs w:val="24"/>
        </w:rPr>
        <w:t xml:space="preserve"> </w:t>
      </w:r>
      <w:r w:rsidRPr="00783D4B">
        <w:rPr>
          <w:rStyle w:val="b-serp-urlitem1"/>
          <w:sz w:val="24"/>
          <w:szCs w:val="24"/>
        </w:rPr>
        <w:t>› 2011/02/03/</w:t>
      </w:r>
      <w:hyperlink r:id="rId8" w:tgtFrame="_blank" w:history="1">
        <w:r w:rsidRPr="00783D4B">
          <w:rPr>
            <w:rStyle w:val="a3"/>
            <w:color w:val="000000"/>
            <w:sz w:val="24"/>
            <w:szCs w:val="24"/>
            <w:lang w:val="pt-BR"/>
          </w:rPr>
          <w:t>materialy</w:t>
        </w:r>
        <w:r w:rsidRPr="00783D4B">
          <w:rPr>
            <w:rStyle w:val="a3"/>
            <w:color w:val="000000"/>
            <w:sz w:val="24"/>
            <w:szCs w:val="24"/>
          </w:rPr>
          <w:t>…</w:t>
        </w:r>
        <w:r w:rsidRPr="00783D4B">
          <w:rPr>
            <w:rStyle w:val="a3"/>
            <w:bCs/>
            <w:color w:val="000000"/>
            <w:sz w:val="24"/>
            <w:szCs w:val="24"/>
            <w:lang w:val="pt-BR"/>
          </w:rPr>
          <w:t>instrukcija</w:t>
        </w:r>
        <w:r w:rsidRPr="00783D4B">
          <w:rPr>
            <w:rStyle w:val="a3"/>
            <w:color w:val="000000"/>
            <w:sz w:val="24"/>
            <w:szCs w:val="24"/>
          </w:rPr>
          <w:t>-</w:t>
        </w:r>
        <w:r w:rsidRPr="00783D4B">
          <w:rPr>
            <w:rStyle w:val="a3"/>
            <w:bCs/>
            <w:color w:val="000000"/>
            <w:sz w:val="24"/>
            <w:szCs w:val="24"/>
            <w:lang w:val="pt-BR"/>
          </w:rPr>
          <w:t>p</w:t>
        </w:r>
        <w:r w:rsidRPr="00783D4B">
          <w:rPr>
            <w:rStyle w:val="a3"/>
            <w:bCs/>
            <w:color w:val="000000"/>
            <w:sz w:val="24"/>
            <w:szCs w:val="24"/>
          </w:rPr>
          <w:t>6</w:t>
        </w:r>
        <w:r w:rsidRPr="00783D4B">
          <w:rPr>
            <w:rStyle w:val="a3"/>
            <w:bCs/>
            <w:color w:val="000000"/>
            <w:sz w:val="24"/>
            <w:szCs w:val="24"/>
            <w:lang w:val="pt-BR"/>
          </w:rPr>
          <w:t>p</w:t>
        </w:r>
        <w:r w:rsidRPr="00783D4B">
          <w:rPr>
            <w:rStyle w:val="a3"/>
            <w:color w:val="000000"/>
            <w:sz w:val="24"/>
            <w:szCs w:val="24"/>
          </w:rPr>
          <w:t>7</w:t>
        </w:r>
      </w:hyperlink>
      <w:r w:rsidRPr="00783D4B">
        <w:rPr>
          <w:rStyle w:val="b-serp-urlitem1"/>
          <w:color w:val="000000"/>
          <w:sz w:val="24"/>
          <w:szCs w:val="24"/>
        </w:rPr>
        <w:t xml:space="preserve"> </w:t>
      </w:r>
    </w:p>
    <w:p w:rsidR="00783D4B" w:rsidRPr="00783D4B" w:rsidRDefault="00783D4B" w:rsidP="00783D4B">
      <w:pPr>
        <w:pStyle w:val="2"/>
        <w:keepNext w:val="0"/>
        <w:spacing w:before="0" w:after="0"/>
        <w:textAlignment w:val="baseline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783D4B">
        <w:rPr>
          <w:rStyle w:val="b-serp-urlitem1"/>
          <w:rFonts w:ascii="Times New Roman" w:eastAsiaTheme="majorEastAsia" w:hAnsi="Times New Roman" w:cs="Times New Roman"/>
          <w:b w:val="0"/>
          <w:i w:val="0"/>
          <w:color w:val="000000"/>
          <w:sz w:val="24"/>
          <w:szCs w:val="24"/>
        </w:rPr>
        <w:t>5.</w:t>
      </w:r>
      <w:hyperlink r:id="rId9" w:tgtFrame="_blank" w:history="1">
        <w:r w:rsidRPr="00783D4B">
          <w:rPr>
            <w:rStyle w:val="a3"/>
            <w:rFonts w:ascii="Times New Roman" w:hAnsi="Times New Roman" w:cs="Times New Roman"/>
            <w:b w:val="0"/>
            <w:bCs w:val="0"/>
            <w:i w:val="0"/>
            <w:color w:val="000000"/>
            <w:sz w:val="24"/>
            <w:szCs w:val="24"/>
          </w:rPr>
          <w:t xml:space="preserve">Выкладка товара </w:t>
        </w:r>
      </w:hyperlink>
      <w:r w:rsidRPr="00783D4B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[Электронный ресурс]. Режим доступа: </w:t>
      </w:r>
      <w:hyperlink r:id="rId10" w:tgtFrame="_blank" w:history="1">
        <w:r w:rsidRPr="00783D4B">
          <w:rPr>
            <w:rStyle w:val="a3"/>
            <w:rFonts w:ascii="Times New Roman" w:hAnsi="Times New Roman" w:cs="Times New Roman"/>
            <w:b w:val="0"/>
            <w:i w:val="0"/>
            <w:color w:val="000000"/>
            <w:sz w:val="24"/>
            <w:szCs w:val="24"/>
          </w:rPr>
          <w:t>elitarium.ru</w:t>
        </w:r>
      </w:hyperlink>
      <w:r w:rsidRPr="00783D4B">
        <w:rPr>
          <w:rStyle w:val="b-serp-urlitem1"/>
          <w:rFonts w:ascii="Times New Roman" w:eastAsiaTheme="majorEastAsia" w:hAnsi="Times New Roman" w:cs="Times New Roman"/>
          <w:b w:val="0"/>
          <w:i w:val="0"/>
          <w:color w:val="000000"/>
          <w:sz w:val="24"/>
          <w:szCs w:val="24"/>
        </w:rPr>
        <w:t xml:space="preserve"> › </w:t>
      </w:r>
      <w:hyperlink r:id="rId11" w:tgtFrame="_blank" w:history="1">
        <w:r w:rsidRPr="00783D4B">
          <w:rPr>
            <w:rStyle w:val="a3"/>
            <w:rFonts w:ascii="Times New Roman" w:hAnsi="Times New Roman" w:cs="Times New Roman"/>
            <w:b w:val="0"/>
            <w:i w:val="0"/>
            <w:color w:val="000000"/>
            <w:sz w:val="24"/>
            <w:szCs w:val="24"/>
          </w:rPr>
          <w:t xml:space="preserve">2009/06/05/vykladka </w:t>
        </w:r>
        <w:r w:rsidRPr="00783D4B">
          <w:rPr>
            <w:rStyle w:val="a3"/>
            <w:rFonts w:ascii="Times New Roman" w:hAnsi="Times New Roman" w:cs="Times New Roman"/>
            <w:b w:val="0"/>
            <w:bCs w:val="0"/>
            <w:i w:val="0"/>
            <w:color w:val="000000"/>
            <w:sz w:val="24"/>
            <w:szCs w:val="24"/>
          </w:rPr>
          <w:t>tovarov</w:t>
        </w:r>
        <w:r w:rsidRPr="00783D4B">
          <w:rPr>
            <w:rStyle w:val="a3"/>
            <w:rFonts w:ascii="Times New Roman" w:hAnsi="Times New Roman" w:cs="Times New Roman"/>
            <w:b w:val="0"/>
            <w:i w:val="0"/>
            <w:color w:val="000000"/>
            <w:sz w:val="24"/>
            <w:szCs w:val="24"/>
          </w:rPr>
          <w:t>.html</w:t>
        </w:r>
      </w:hyperlink>
      <w:r w:rsidRPr="00783D4B">
        <w:rPr>
          <w:rStyle w:val="b-serp-urlitem1"/>
          <w:rFonts w:ascii="Times New Roman" w:eastAsiaTheme="majorEastAsia" w:hAnsi="Times New Roman" w:cs="Times New Roman"/>
          <w:b w:val="0"/>
          <w:i w:val="0"/>
          <w:color w:val="000000"/>
          <w:sz w:val="24"/>
          <w:szCs w:val="24"/>
        </w:rPr>
        <w:t xml:space="preserve"> </w:t>
      </w:r>
      <w:r w:rsidRPr="00783D4B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1 </w:t>
      </w:r>
    </w:p>
    <w:p w:rsidR="00783D4B" w:rsidRPr="00F301F0" w:rsidRDefault="00783D4B" w:rsidP="00F301F0">
      <w:pPr>
        <w:numPr>
          <w:ilvl w:val="0"/>
          <w:numId w:val="26"/>
        </w:numPr>
        <w:tabs>
          <w:tab w:val="left" w:pos="1400"/>
        </w:tabs>
        <w:spacing w:line="240" w:lineRule="atLeast"/>
        <w:ind w:left="1400" w:hanging="430"/>
        <w:rPr>
          <w:rFonts w:eastAsia="Times New Roman"/>
          <w:sz w:val="24"/>
          <w:szCs w:val="24"/>
        </w:rPr>
      </w:pPr>
    </w:p>
    <w:p w:rsidR="00F301F0" w:rsidRPr="00F301F0" w:rsidRDefault="00F301F0" w:rsidP="00F301F0">
      <w:pPr>
        <w:tabs>
          <w:tab w:val="left" w:pos="1400"/>
        </w:tabs>
        <w:spacing w:line="240" w:lineRule="atLeast"/>
        <w:ind w:left="1400"/>
        <w:rPr>
          <w:rFonts w:eastAsia="Times New Roman"/>
          <w:sz w:val="24"/>
          <w:szCs w:val="24"/>
        </w:rPr>
      </w:pPr>
    </w:p>
    <w:p w:rsidR="00F301F0" w:rsidRPr="00F301F0" w:rsidRDefault="00F301F0" w:rsidP="00F301F0">
      <w:pPr>
        <w:spacing w:line="240" w:lineRule="atLeast"/>
        <w:ind w:left="980"/>
        <w:rPr>
          <w:sz w:val="24"/>
          <w:szCs w:val="24"/>
        </w:rPr>
      </w:pPr>
      <w:r w:rsidRPr="00F301F0">
        <w:rPr>
          <w:rFonts w:eastAsia="Times New Roman"/>
          <w:b/>
          <w:bCs/>
          <w:sz w:val="24"/>
          <w:szCs w:val="24"/>
        </w:rPr>
        <w:t>Основная литература:</w:t>
      </w:r>
    </w:p>
    <w:p w:rsidR="007D65EC" w:rsidRPr="007D65EC" w:rsidRDefault="007D65EC" w:rsidP="007D65EC">
      <w:pPr>
        <w:jc w:val="both"/>
        <w:rPr>
          <w:sz w:val="24"/>
          <w:szCs w:val="24"/>
        </w:rPr>
      </w:pPr>
      <w:r w:rsidRPr="007D65EC">
        <w:rPr>
          <w:sz w:val="24"/>
          <w:szCs w:val="24"/>
        </w:rPr>
        <w:t>1.</w:t>
      </w:r>
      <w:r w:rsidRPr="007D65EC">
        <w:rPr>
          <w:sz w:val="24"/>
          <w:szCs w:val="24"/>
        </w:rPr>
        <w:tab/>
        <w:t>Организация коммерческой деятельности / Памбухчиянц О.В. - М.:Дашков и К, 2018. - 272 с. - ISBN 978-5-394-02186-2 - Режим доступа: http://znanium.com/catalog/product/512674</w:t>
      </w:r>
    </w:p>
    <w:p w:rsidR="007058FF" w:rsidRPr="007058FF" w:rsidRDefault="007D65EC" w:rsidP="007D65EC">
      <w:pPr>
        <w:jc w:val="both"/>
        <w:rPr>
          <w:rFonts w:eastAsia="Times New Roman"/>
          <w:sz w:val="24"/>
          <w:szCs w:val="24"/>
        </w:rPr>
      </w:pPr>
      <w:r w:rsidRPr="007D65EC">
        <w:rPr>
          <w:sz w:val="24"/>
          <w:szCs w:val="24"/>
        </w:rPr>
        <w:t>2.</w:t>
      </w:r>
      <w:r w:rsidRPr="007D65EC">
        <w:rPr>
          <w:sz w:val="24"/>
          <w:szCs w:val="24"/>
        </w:rPr>
        <w:tab/>
        <w:t>Организация и управление коммерческой деятельностью: Учебник / Дашков Л.П., Памбухчиянц О.В., - 2-е изд., перераб. и доп. - М.:Дашков и К, 2018. - 400 с.: . - (Учебные издания для бакалавров) ISBN 978-5-394-02531-0 - Режим доступа: http://znanium.com/catalog/product/329767</w:t>
      </w:r>
      <w:r w:rsidR="000F042C">
        <w:rPr>
          <w:sz w:val="24"/>
          <w:szCs w:val="24"/>
        </w:rPr>
        <w:t>1</w:t>
      </w:r>
    </w:p>
    <w:p w:rsidR="00F301F0" w:rsidRPr="00F301F0" w:rsidRDefault="00F301F0" w:rsidP="00F301F0">
      <w:pPr>
        <w:ind w:right="-259"/>
        <w:jc w:val="center"/>
        <w:rPr>
          <w:sz w:val="24"/>
          <w:szCs w:val="24"/>
        </w:rPr>
      </w:pPr>
    </w:p>
    <w:p w:rsidR="00F301F0" w:rsidRPr="00F301F0" w:rsidRDefault="00F301F0" w:rsidP="00F301F0">
      <w:pPr>
        <w:spacing w:line="240" w:lineRule="atLeast"/>
        <w:ind w:left="980"/>
        <w:rPr>
          <w:sz w:val="24"/>
          <w:szCs w:val="24"/>
        </w:rPr>
      </w:pPr>
      <w:r w:rsidRPr="00F301F0">
        <w:rPr>
          <w:rFonts w:eastAsia="Times New Roman"/>
          <w:b/>
          <w:bCs/>
          <w:sz w:val="24"/>
          <w:szCs w:val="24"/>
        </w:rPr>
        <w:t>Дополнительная литература:</w:t>
      </w:r>
    </w:p>
    <w:p w:rsidR="00F301F0" w:rsidRPr="00F301F0" w:rsidRDefault="00F301F0" w:rsidP="00F301F0">
      <w:pPr>
        <w:numPr>
          <w:ilvl w:val="1"/>
          <w:numId w:val="28"/>
        </w:numPr>
        <w:tabs>
          <w:tab w:val="left" w:pos="1254"/>
        </w:tabs>
        <w:spacing w:line="240" w:lineRule="atLeast"/>
        <w:ind w:left="260" w:firstLine="710"/>
        <w:jc w:val="both"/>
        <w:rPr>
          <w:rFonts w:eastAsia="Times New Roman"/>
          <w:sz w:val="24"/>
          <w:szCs w:val="24"/>
        </w:rPr>
      </w:pPr>
      <w:r w:rsidRPr="00F301F0">
        <w:rPr>
          <w:rFonts w:eastAsia="Times New Roman"/>
          <w:sz w:val="24"/>
          <w:szCs w:val="24"/>
        </w:rPr>
        <w:t>Дубровин И.А. Организация производства на предприятии торговли: учебное пособие / И.А. Дубровин. — 2е изд., перераб. и доп. — М.: КНОРУС, 2015. (электронный ресурс)</w:t>
      </w:r>
    </w:p>
    <w:p w:rsidR="00F301F0" w:rsidRDefault="00F301F0" w:rsidP="00F301F0">
      <w:pPr>
        <w:numPr>
          <w:ilvl w:val="1"/>
          <w:numId w:val="28"/>
        </w:numPr>
        <w:tabs>
          <w:tab w:val="left" w:pos="1254"/>
        </w:tabs>
        <w:spacing w:line="240" w:lineRule="atLeast"/>
        <w:ind w:left="260" w:firstLine="710"/>
        <w:jc w:val="both"/>
        <w:rPr>
          <w:rFonts w:eastAsia="Times New Roman"/>
          <w:sz w:val="24"/>
          <w:szCs w:val="24"/>
        </w:rPr>
      </w:pPr>
      <w:r w:rsidRPr="00F301F0">
        <w:rPr>
          <w:rFonts w:eastAsia="Times New Roman"/>
          <w:sz w:val="24"/>
          <w:szCs w:val="24"/>
        </w:rPr>
        <w:t>учебное пособие для вузов: 5-е изд. — М</w:t>
      </w:r>
      <w:r w:rsidR="007058FF">
        <w:rPr>
          <w:rFonts w:eastAsia="Times New Roman"/>
          <w:sz w:val="24"/>
          <w:szCs w:val="24"/>
        </w:rPr>
        <w:t>.: КноРус, 2014 (электронный ре</w:t>
      </w:r>
      <w:r w:rsidRPr="00F301F0">
        <w:rPr>
          <w:rFonts w:eastAsia="Times New Roman"/>
          <w:sz w:val="24"/>
          <w:szCs w:val="24"/>
        </w:rPr>
        <w:t>сурс)</w:t>
      </w:r>
      <w:r w:rsidR="007058FF">
        <w:rPr>
          <w:rFonts w:eastAsia="Times New Roman"/>
          <w:sz w:val="24"/>
          <w:szCs w:val="24"/>
        </w:rPr>
        <w:t>.</w:t>
      </w:r>
    </w:p>
    <w:p w:rsidR="007058FF" w:rsidRPr="007058FF" w:rsidRDefault="007058FF" w:rsidP="007058F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0F042C">
        <w:rPr>
          <w:sz w:val="24"/>
          <w:szCs w:val="24"/>
        </w:rPr>
        <w:t>3</w:t>
      </w:r>
      <w:r w:rsidRPr="007058FF">
        <w:rPr>
          <w:sz w:val="24"/>
          <w:szCs w:val="24"/>
        </w:rPr>
        <w:t>. Закон Российской Федерации «О защите прав потребителей». – М.: Издательство «Омега-Л», 2016г. – 32с.</w:t>
      </w:r>
    </w:p>
    <w:p w:rsidR="007058FF" w:rsidRPr="007058FF" w:rsidRDefault="000F042C" w:rsidP="007058FF">
      <w:pPr>
        <w:rPr>
          <w:sz w:val="24"/>
          <w:szCs w:val="24"/>
        </w:rPr>
      </w:pPr>
      <w:r>
        <w:rPr>
          <w:sz w:val="24"/>
          <w:szCs w:val="24"/>
        </w:rPr>
        <w:t xml:space="preserve">             4. </w:t>
      </w:r>
      <w:r w:rsidR="007058FF" w:rsidRPr="007058FF">
        <w:rPr>
          <w:sz w:val="24"/>
          <w:szCs w:val="24"/>
        </w:rPr>
        <w:t>. Сборник « Правила торговли». – М.: Проспект, 2016г. – 70 с.</w:t>
      </w:r>
    </w:p>
    <w:p w:rsidR="007058FF" w:rsidRPr="007058FF" w:rsidRDefault="007058FF" w:rsidP="007058FF">
      <w:pPr>
        <w:pStyle w:val="a6"/>
        <w:rPr>
          <w:sz w:val="24"/>
          <w:szCs w:val="24"/>
        </w:rPr>
      </w:pPr>
      <w:r w:rsidRPr="007058FF">
        <w:rPr>
          <w:sz w:val="24"/>
          <w:szCs w:val="24"/>
        </w:rPr>
        <w:t xml:space="preserve">7. «Санитарно-эпидемиологические требования к организациям торговли и обороту в них продовольственного сырья и пищевых продуктов. СП 2.3.6.1066-01» </w:t>
      </w:r>
      <w:r w:rsidR="000F042C">
        <w:rPr>
          <w:sz w:val="24"/>
          <w:szCs w:val="24"/>
        </w:rPr>
        <w:t>.</w:t>
      </w:r>
    </w:p>
    <w:p w:rsidR="007D65EC" w:rsidRPr="007D65EC" w:rsidRDefault="007D65EC" w:rsidP="007D65EC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Times New Roman"/>
          <w:b/>
          <w:bCs/>
          <w:sz w:val="24"/>
          <w:szCs w:val="24"/>
        </w:rPr>
      </w:pPr>
      <w:r w:rsidRPr="007D65EC">
        <w:rPr>
          <w:rFonts w:eastAsia="Times New Roman"/>
          <w:b/>
          <w:bCs/>
          <w:sz w:val="24"/>
          <w:szCs w:val="24"/>
        </w:rPr>
        <w:t>Интернет-ресурсы</w:t>
      </w:r>
    </w:p>
    <w:p w:rsidR="007D65EC" w:rsidRPr="007D65EC" w:rsidRDefault="007D65EC" w:rsidP="007D65EC">
      <w:pPr>
        <w:keepNext/>
        <w:autoSpaceDE w:val="0"/>
        <w:autoSpaceDN w:val="0"/>
        <w:spacing w:line="276" w:lineRule="auto"/>
        <w:outlineLvl w:val="0"/>
        <w:rPr>
          <w:rFonts w:eastAsia="Times New Roman"/>
          <w:sz w:val="24"/>
          <w:szCs w:val="24"/>
          <w:lang w:val="x-none" w:eastAsia="x-none"/>
        </w:rPr>
      </w:pPr>
      <w:r w:rsidRPr="007D65EC">
        <w:rPr>
          <w:rFonts w:eastAsia="Times New Roman"/>
          <w:sz w:val="24"/>
          <w:szCs w:val="24"/>
          <w:lang w:eastAsia="x-none"/>
        </w:rPr>
        <w:t>1</w:t>
      </w:r>
      <w:r w:rsidRPr="007D65EC">
        <w:rPr>
          <w:rFonts w:eastAsia="Times New Roman"/>
          <w:sz w:val="24"/>
          <w:szCs w:val="24"/>
          <w:lang w:val="x-none" w:eastAsia="x-none"/>
        </w:rPr>
        <w:t>.http://onby.ru/stretiakkommdejat/4/ (Национальная экономическая энциклопедия)</w:t>
      </w:r>
    </w:p>
    <w:p w:rsidR="007D65EC" w:rsidRPr="007D65EC" w:rsidRDefault="007D65EC" w:rsidP="007D65EC">
      <w:pPr>
        <w:keepNext/>
        <w:autoSpaceDE w:val="0"/>
        <w:autoSpaceDN w:val="0"/>
        <w:spacing w:line="276" w:lineRule="auto"/>
        <w:outlineLvl w:val="0"/>
        <w:rPr>
          <w:rFonts w:eastAsia="Times New Roman"/>
          <w:sz w:val="24"/>
          <w:szCs w:val="24"/>
          <w:lang w:val="x-none" w:eastAsia="x-none"/>
        </w:rPr>
      </w:pPr>
      <w:r w:rsidRPr="007D65EC">
        <w:rPr>
          <w:rFonts w:eastAsia="Times New Roman"/>
          <w:sz w:val="24"/>
          <w:szCs w:val="24"/>
          <w:lang w:eastAsia="x-none"/>
        </w:rPr>
        <w:t xml:space="preserve">2. </w:t>
      </w:r>
      <w:r w:rsidRPr="007D65EC">
        <w:rPr>
          <w:rFonts w:eastAsia="Times New Roman"/>
          <w:sz w:val="24"/>
          <w:szCs w:val="24"/>
          <w:lang w:val="x-none" w:eastAsia="x-none"/>
        </w:rPr>
        <w:t>http://www.cfin.ru/vernikov/ (Основы коммерческой деятельности и документооборота)</w:t>
      </w:r>
    </w:p>
    <w:p w:rsidR="007D65EC" w:rsidRPr="007D65EC" w:rsidRDefault="007D65EC" w:rsidP="007D65EC">
      <w:pPr>
        <w:keepNext/>
        <w:autoSpaceDE w:val="0"/>
        <w:autoSpaceDN w:val="0"/>
        <w:spacing w:line="276" w:lineRule="auto"/>
        <w:outlineLvl w:val="0"/>
        <w:rPr>
          <w:rFonts w:eastAsia="Times New Roman"/>
          <w:sz w:val="24"/>
          <w:szCs w:val="24"/>
          <w:lang w:val="x-none" w:eastAsia="x-none"/>
        </w:rPr>
      </w:pPr>
      <w:r w:rsidRPr="007D65EC">
        <w:rPr>
          <w:rFonts w:eastAsia="Times New Roman"/>
          <w:sz w:val="24"/>
          <w:szCs w:val="24"/>
          <w:lang w:val="x-none" w:eastAsia="x-none"/>
        </w:rPr>
        <w:t>3. http:/ www. garant.ru (Гарант)</w:t>
      </w:r>
    </w:p>
    <w:p w:rsidR="007D65EC" w:rsidRPr="007D65EC" w:rsidRDefault="007D65EC" w:rsidP="007D65EC">
      <w:pPr>
        <w:keepNext/>
        <w:autoSpaceDE w:val="0"/>
        <w:autoSpaceDN w:val="0"/>
        <w:spacing w:line="276" w:lineRule="auto"/>
        <w:outlineLvl w:val="0"/>
        <w:rPr>
          <w:rFonts w:eastAsia="Times New Roman"/>
          <w:sz w:val="24"/>
          <w:szCs w:val="24"/>
          <w:lang w:val="x-none" w:eastAsia="x-none"/>
        </w:rPr>
      </w:pPr>
      <w:r w:rsidRPr="007D65EC">
        <w:rPr>
          <w:rFonts w:eastAsia="Times New Roman"/>
          <w:sz w:val="24"/>
          <w:szCs w:val="24"/>
          <w:lang w:val="x-none" w:eastAsia="x-none"/>
        </w:rPr>
        <w:t>4. http:/ www. rtpress. ru  (Российская торговля)</w:t>
      </w:r>
    </w:p>
    <w:p w:rsidR="007D65EC" w:rsidRPr="007D65EC" w:rsidRDefault="007D65EC" w:rsidP="007D65EC">
      <w:pPr>
        <w:keepNext/>
        <w:autoSpaceDE w:val="0"/>
        <w:autoSpaceDN w:val="0"/>
        <w:spacing w:line="276" w:lineRule="auto"/>
        <w:outlineLvl w:val="0"/>
        <w:rPr>
          <w:rFonts w:eastAsia="Times New Roman"/>
          <w:sz w:val="24"/>
          <w:szCs w:val="24"/>
          <w:lang w:val="x-none" w:eastAsia="x-none"/>
        </w:rPr>
      </w:pPr>
      <w:r w:rsidRPr="007D65EC">
        <w:rPr>
          <w:rFonts w:eastAsia="Times New Roman"/>
          <w:sz w:val="24"/>
          <w:szCs w:val="24"/>
          <w:lang w:val="x-none" w:eastAsia="x-none"/>
        </w:rPr>
        <w:t>5. http:/ www. torgrus. ru  (Новости и технологии торгового бизнеса)</w:t>
      </w:r>
    </w:p>
    <w:p w:rsidR="007D65EC" w:rsidRPr="007D65EC" w:rsidRDefault="007D65EC" w:rsidP="007D65EC">
      <w:pPr>
        <w:keepNext/>
        <w:autoSpaceDE w:val="0"/>
        <w:autoSpaceDN w:val="0"/>
        <w:spacing w:line="276" w:lineRule="auto"/>
        <w:outlineLvl w:val="0"/>
        <w:rPr>
          <w:rFonts w:eastAsia="Times New Roman"/>
          <w:sz w:val="24"/>
          <w:szCs w:val="24"/>
          <w:lang w:val="x-none" w:eastAsia="x-none"/>
        </w:rPr>
      </w:pPr>
      <w:r w:rsidRPr="007D65EC">
        <w:rPr>
          <w:rFonts w:eastAsia="Times New Roman"/>
          <w:sz w:val="24"/>
          <w:szCs w:val="24"/>
          <w:lang w:val="x-none" w:eastAsia="x-none"/>
        </w:rPr>
        <w:t>6. http:// www. factoring. ru.</w:t>
      </w:r>
    </w:p>
    <w:p w:rsidR="007D65EC" w:rsidRPr="007D65EC" w:rsidRDefault="007D65EC" w:rsidP="007D65EC">
      <w:pPr>
        <w:keepNext/>
        <w:autoSpaceDE w:val="0"/>
        <w:autoSpaceDN w:val="0"/>
        <w:spacing w:line="276" w:lineRule="auto"/>
        <w:outlineLvl w:val="0"/>
        <w:rPr>
          <w:rFonts w:eastAsia="Times New Roman"/>
          <w:sz w:val="24"/>
          <w:szCs w:val="24"/>
          <w:lang w:val="x-none" w:eastAsia="x-none"/>
        </w:rPr>
      </w:pPr>
      <w:r w:rsidRPr="007D65EC">
        <w:rPr>
          <w:rFonts w:eastAsia="Times New Roman"/>
          <w:sz w:val="24"/>
          <w:szCs w:val="24"/>
          <w:lang w:val="x-none" w:eastAsia="x-none"/>
        </w:rPr>
        <w:t>7. Справочно-правовая система «Кодекс» «Эксперт-Торговля»</w:t>
      </w:r>
    </w:p>
    <w:p w:rsidR="007D65EC" w:rsidRPr="007D65EC" w:rsidRDefault="007D65EC" w:rsidP="007D65EC">
      <w:pPr>
        <w:keepNext/>
        <w:autoSpaceDE w:val="0"/>
        <w:autoSpaceDN w:val="0"/>
        <w:spacing w:line="276" w:lineRule="auto"/>
        <w:outlineLvl w:val="0"/>
        <w:rPr>
          <w:rFonts w:eastAsia="Times New Roman"/>
          <w:bCs/>
          <w:sz w:val="24"/>
          <w:szCs w:val="24"/>
          <w:lang w:val="x-none" w:eastAsia="x-none"/>
        </w:rPr>
      </w:pPr>
      <w:r w:rsidRPr="007D65EC">
        <w:rPr>
          <w:rFonts w:eastAsia="Times New Roman"/>
          <w:sz w:val="24"/>
          <w:szCs w:val="24"/>
          <w:lang w:val="x-none" w:eastAsia="x-none"/>
        </w:rPr>
        <w:t>8. Информационно-справочная система «Консультант Плюс».</w:t>
      </w:r>
    </w:p>
    <w:p w:rsidR="007D65EC" w:rsidRPr="007D65EC" w:rsidRDefault="007D65EC" w:rsidP="007D65EC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Times New Roman"/>
          <w:bCs/>
          <w:sz w:val="24"/>
          <w:szCs w:val="24"/>
        </w:rPr>
      </w:pPr>
      <w:r w:rsidRPr="007D65EC">
        <w:rPr>
          <w:rFonts w:eastAsia="Times New Roman"/>
          <w:bCs/>
          <w:sz w:val="24"/>
          <w:szCs w:val="24"/>
        </w:rPr>
        <w:t xml:space="preserve">9. </w:t>
      </w:r>
      <w:hyperlink r:id="rId12" w:history="1">
        <w:r w:rsidRPr="007D65EC">
          <w:rPr>
            <w:rFonts w:eastAsia="Times New Roman"/>
            <w:bCs/>
            <w:sz w:val="24"/>
            <w:szCs w:val="24"/>
          </w:rPr>
          <w:t>http://www.ecsocman.edu.ru/</w:t>
        </w:r>
      </w:hyperlink>
    </w:p>
    <w:p w:rsidR="007D65EC" w:rsidRPr="007D65EC" w:rsidRDefault="007D65EC" w:rsidP="007D65EC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Times New Roman"/>
          <w:bCs/>
          <w:sz w:val="24"/>
          <w:szCs w:val="24"/>
        </w:rPr>
      </w:pPr>
      <w:r w:rsidRPr="007D65EC">
        <w:rPr>
          <w:rFonts w:eastAsia="Times New Roman"/>
          <w:bCs/>
          <w:sz w:val="24"/>
          <w:szCs w:val="24"/>
        </w:rPr>
        <w:t xml:space="preserve">10. </w:t>
      </w:r>
      <w:hyperlink r:id="rId13" w:history="1">
        <w:r w:rsidRPr="007D65EC">
          <w:rPr>
            <w:rFonts w:eastAsia="Times New Roman"/>
            <w:bCs/>
            <w:sz w:val="24"/>
            <w:szCs w:val="24"/>
          </w:rPr>
          <w:t>http://uisrussia.msu.ru/is4/main.jsp</w:t>
        </w:r>
      </w:hyperlink>
    </w:p>
    <w:p w:rsidR="007D65EC" w:rsidRPr="007D65EC" w:rsidRDefault="007D65EC" w:rsidP="007D65EC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Times New Roman"/>
          <w:bCs/>
          <w:sz w:val="24"/>
          <w:szCs w:val="24"/>
        </w:rPr>
      </w:pPr>
      <w:r w:rsidRPr="007D65EC">
        <w:rPr>
          <w:rFonts w:eastAsia="Times New Roman"/>
          <w:bCs/>
          <w:sz w:val="24"/>
          <w:szCs w:val="24"/>
        </w:rPr>
        <w:t xml:space="preserve">11. </w:t>
      </w:r>
      <w:hyperlink r:id="rId14" w:history="1">
        <w:r w:rsidRPr="007D65EC">
          <w:rPr>
            <w:rFonts w:eastAsia="Times New Roman"/>
            <w:bCs/>
            <w:sz w:val="24"/>
            <w:szCs w:val="24"/>
          </w:rPr>
          <w:t>http://allmedia.ru/</w:t>
        </w:r>
      </w:hyperlink>
    </w:p>
    <w:p w:rsidR="007D65EC" w:rsidRPr="007D65EC" w:rsidRDefault="007D65EC" w:rsidP="007D65EC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Times New Roman"/>
          <w:bCs/>
          <w:sz w:val="24"/>
          <w:szCs w:val="24"/>
        </w:rPr>
      </w:pPr>
      <w:r w:rsidRPr="007D65EC">
        <w:rPr>
          <w:rFonts w:eastAsia="Times New Roman"/>
          <w:bCs/>
          <w:sz w:val="24"/>
          <w:szCs w:val="24"/>
        </w:rPr>
        <w:t xml:space="preserve">12. </w:t>
      </w:r>
      <w:hyperlink r:id="rId15" w:history="1">
        <w:r w:rsidRPr="007D65EC">
          <w:rPr>
            <w:rFonts w:eastAsia="Times New Roman"/>
            <w:bCs/>
            <w:sz w:val="24"/>
            <w:szCs w:val="24"/>
          </w:rPr>
          <w:t>http://www.opec.ru/</w:t>
        </w:r>
      </w:hyperlink>
    </w:p>
    <w:p w:rsidR="007D65EC" w:rsidRPr="007D65EC" w:rsidRDefault="007D65EC" w:rsidP="007D65EC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Times New Roman"/>
          <w:bCs/>
          <w:sz w:val="24"/>
          <w:szCs w:val="24"/>
        </w:rPr>
      </w:pPr>
      <w:r w:rsidRPr="007D65EC">
        <w:rPr>
          <w:rFonts w:eastAsia="Times New Roman"/>
          <w:bCs/>
          <w:sz w:val="24"/>
          <w:szCs w:val="24"/>
        </w:rPr>
        <w:t xml:space="preserve">13. </w:t>
      </w:r>
      <w:hyperlink r:id="rId16" w:history="1">
        <w:r w:rsidRPr="007D65EC">
          <w:rPr>
            <w:rFonts w:eastAsia="Times New Roman"/>
            <w:bCs/>
            <w:sz w:val="24"/>
            <w:szCs w:val="24"/>
          </w:rPr>
          <w:t>http://www.amtv.ru/</w:t>
        </w:r>
      </w:hyperlink>
    </w:p>
    <w:p w:rsidR="007D65EC" w:rsidRPr="007D65EC" w:rsidRDefault="007D65EC" w:rsidP="007D65EC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Times New Roman"/>
          <w:bCs/>
          <w:sz w:val="24"/>
          <w:szCs w:val="24"/>
        </w:rPr>
      </w:pPr>
      <w:r w:rsidRPr="007D65EC">
        <w:rPr>
          <w:rFonts w:eastAsia="Times New Roman"/>
          <w:bCs/>
          <w:sz w:val="24"/>
          <w:szCs w:val="24"/>
        </w:rPr>
        <w:t>14. http://www.nlr.ru/</w:t>
      </w:r>
    </w:p>
    <w:p w:rsidR="007058FF" w:rsidRDefault="007058FF" w:rsidP="007058FF">
      <w:pPr>
        <w:tabs>
          <w:tab w:val="left" w:pos="1254"/>
        </w:tabs>
        <w:spacing w:line="240" w:lineRule="atLeast"/>
        <w:ind w:left="970"/>
        <w:jc w:val="both"/>
        <w:rPr>
          <w:rFonts w:eastAsia="Times New Roman"/>
          <w:sz w:val="24"/>
          <w:szCs w:val="24"/>
        </w:rPr>
      </w:pPr>
    </w:p>
    <w:p w:rsidR="007D65EC" w:rsidRDefault="007D65EC" w:rsidP="007058FF">
      <w:pPr>
        <w:tabs>
          <w:tab w:val="left" w:pos="1254"/>
        </w:tabs>
        <w:spacing w:line="240" w:lineRule="atLeast"/>
        <w:ind w:left="970"/>
        <w:jc w:val="both"/>
        <w:rPr>
          <w:rFonts w:eastAsia="Times New Roman"/>
          <w:sz w:val="24"/>
          <w:szCs w:val="24"/>
        </w:rPr>
      </w:pPr>
    </w:p>
    <w:p w:rsidR="007D65EC" w:rsidRDefault="007D65EC" w:rsidP="007058FF">
      <w:pPr>
        <w:tabs>
          <w:tab w:val="left" w:pos="1254"/>
        </w:tabs>
        <w:spacing w:line="240" w:lineRule="atLeast"/>
        <w:ind w:left="970"/>
        <w:jc w:val="both"/>
        <w:rPr>
          <w:rFonts w:eastAsia="Times New Roman"/>
          <w:sz w:val="24"/>
          <w:szCs w:val="24"/>
        </w:rPr>
      </w:pPr>
    </w:p>
    <w:p w:rsidR="007D65EC" w:rsidRDefault="007D65EC" w:rsidP="007058FF">
      <w:pPr>
        <w:tabs>
          <w:tab w:val="left" w:pos="1254"/>
        </w:tabs>
        <w:spacing w:line="240" w:lineRule="atLeast"/>
        <w:ind w:left="970"/>
        <w:jc w:val="both"/>
        <w:rPr>
          <w:rFonts w:eastAsia="Times New Roman"/>
          <w:sz w:val="24"/>
          <w:szCs w:val="24"/>
        </w:rPr>
      </w:pPr>
    </w:p>
    <w:p w:rsidR="007D65EC" w:rsidRPr="007058FF" w:rsidRDefault="007D65EC" w:rsidP="007058FF">
      <w:pPr>
        <w:tabs>
          <w:tab w:val="left" w:pos="1254"/>
        </w:tabs>
        <w:spacing w:line="240" w:lineRule="atLeast"/>
        <w:ind w:left="970"/>
        <w:jc w:val="both"/>
        <w:rPr>
          <w:rFonts w:eastAsia="Times New Roman"/>
          <w:sz w:val="24"/>
          <w:szCs w:val="24"/>
        </w:rPr>
      </w:pPr>
      <w:bookmarkStart w:id="0" w:name="_GoBack"/>
      <w:bookmarkEnd w:id="0"/>
    </w:p>
    <w:p w:rsidR="00CC577C" w:rsidRPr="00F301F0" w:rsidRDefault="00CC577C" w:rsidP="00CC577C">
      <w:pPr>
        <w:rPr>
          <w:sz w:val="24"/>
          <w:szCs w:val="24"/>
        </w:rPr>
      </w:pPr>
    </w:p>
    <w:p w:rsidR="001254CD" w:rsidRPr="00F56B0A" w:rsidRDefault="001254CD" w:rsidP="001254CD">
      <w:pPr>
        <w:spacing w:line="268" w:lineRule="exact"/>
        <w:rPr>
          <w:sz w:val="24"/>
          <w:szCs w:val="24"/>
        </w:rPr>
      </w:pPr>
    </w:p>
    <w:p w:rsidR="001254CD" w:rsidRPr="00F56B0A" w:rsidRDefault="001254CD" w:rsidP="001254CD">
      <w:pPr>
        <w:numPr>
          <w:ilvl w:val="0"/>
          <w:numId w:val="11"/>
        </w:numPr>
        <w:tabs>
          <w:tab w:val="left" w:pos="1536"/>
        </w:tabs>
        <w:spacing w:line="246" w:lineRule="auto"/>
        <w:ind w:left="2360" w:right="1000" w:hanging="1104"/>
        <w:rPr>
          <w:rFonts w:eastAsia="Times New Roman"/>
          <w:b/>
          <w:bCs/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lastRenderedPageBreak/>
        <w:t>КОНТРОЛЬ И ОЦЕНКА РЕЗУЛЬТАТОВ ОСВОЕНИЯ ПРОГРАММЫ УЧЕБНОЙ ПРАКТИКИ</w:t>
      </w:r>
    </w:p>
    <w:p w:rsidR="001254CD" w:rsidRPr="00F56B0A" w:rsidRDefault="001254CD" w:rsidP="001254CD">
      <w:pPr>
        <w:spacing w:line="62" w:lineRule="exact"/>
        <w:rPr>
          <w:sz w:val="24"/>
          <w:szCs w:val="24"/>
        </w:rPr>
      </w:pPr>
    </w:p>
    <w:p w:rsidR="001254CD" w:rsidRPr="00F56B0A" w:rsidRDefault="001254CD" w:rsidP="001254CD">
      <w:pPr>
        <w:spacing w:line="237" w:lineRule="auto"/>
        <w:ind w:left="260" w:firstLine="720"/>
        <w:jc w:val="both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В результате освоения учебной практики</w:t>
      </w:r>
    </w:p>
    <w:p w:rsidR="001254CD" w:rsidRPr="00F56B0A" w:rsidRDefault="001254CD" w:rsidP="001254CD">
      <w:pPr>
        <w:spacing w:line="17" w:lineRule="exact"/>
        <w:rPr>
          <w:sz w:val="24"/>
          <w:szCs w:val="24"/>
        </w:rPr>
      </w:pPr>
    </w:p>
    <w:p w:rsidR="001254CD" w:rsidRPr="00F56B0A" w:rsidRDefault="001254CD" w:rsidP="001254CD">
      <w:pPr>
        <w:numPr>
          <w:ilvl w:val="0"/>
          <w:numId w:val="12"/>
        </w:numPr>
        <w:tabs>
          <w:tab w:val="left" w:pos="541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рамках профессиональных модулей студенты проходят промежуточную аттестацию в форме зачета дифференцированного зачета.</w:t>
      </w:r>
    </w:p>
    <w:p w:rsidR="001254CD" w:rsidRPr="00F56B0A" w:rsidRDefault="001254CD" w:rsidP="001254CD">
      <w:pPr>
        <w:spacing w:line="189" w:lineRule="exact"/>
        <w:rPr>
          <w:sz w:val="24"/>
          <w:szCs w:val="24"/>
        </w:rPr>
      </w:pPr>
    </w:p>
    <w:tbl>
      <w:tblPr>
        <w:tblW w:w="941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0"/>
        <w:gridCol w:w="1480"/>
        <w:gridCol w:w="1760"/>
        <w:gridCol w:w="30"/>
      </w:tblGrid>
      <w:tr w:rsidR="001254CD" w:rsidRPr="00F56B0A" w:rsidTr="00CC577C">
        <w:trPr>
          <w:trHeight w:val="329"/>
        </w:trPr>
        <w:tc>
          <w:tcPr>
            <w:tcW w:w="61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Результаты обучения</w:t>
            </w:r>
          </w:p>
        </w:tc>
        <w:tc>
          <w:tcPr>
            <w:tcW w:w="32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9"/>
                <w:sz w:val="24"/>
                <w:szCs w:val="24"/>
              </w:rPr>
              <w:t>Формы и методы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161"/>
        </w:trPr>
        <w:tc>
          <w:tcPr>
            <w:tcW w:w="6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контроля и оценки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164"/>
        </w:trPr>
        <w:tc>
          <w:tcPr>
            <w:tcW w:w="6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(освоенные умения в рамках ВПД)</w:t>
            </w:r>
          </w:p>
        </w:tc>
        <w:tc>
          <w:tcPr>
            <w:tcW w:w="32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161"/>
        </w:trPr>
        <w:tc>
          <w:tcPr>
            <w:tcW w:w="6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результатов обучения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162"/>
        </w:trPr>
        <w:tc>
          <w:tcPr>
            <w:tcW w:w="6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05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5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устанавливать коммерческие связи, заключать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spacing w:line="305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5" w:lineRule="exact"/>
              <w:ind w:left="1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договора и контролировать их выполнение;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работ во время учебной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управлять товарными запасами и потоками;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практики;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обеспечивать товародвижение и принимать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аттестационный лист с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товары по количеству и качеству;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указанием видов работ,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оказывать услуги розничной торговли с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выполненных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соблюдением Правил торговли, действующего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обучающимися во время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законодательства, санитарно-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практики;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эпидемиологических требований к организациям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решения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розничной торговли;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ситуационных задач;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устанавливать вид и тип организаций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защита проверочных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розничной и оптовой торговли;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работ по учебной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эксплуатировать торгово-технологическое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практике;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оборудование;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применять правила охраны труда, экстренные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зачет;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способы оказания помощи пострадавшим,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положительные отзывы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использовать противопожарную технику.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по итогам учебной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5"/>
        </w:trPr>
        <w:tc>
          <w:tcPr>
            <w:tcW w:w="6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практики.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08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8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составлять финансовые документы и отчеты;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8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выполнения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осуществлять денежные расчеты;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работ во время учебной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пользоваться нормативными документами в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практики;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области налогообложения, регулирующими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решения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механизм и порядок налогообложения;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ситуационных задач;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рассчитывать основные налоги;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защита проверочных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анализировать результаты финансово-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работ по учебной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хозяйственной деятельности торговых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практике;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организаций;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CC577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-применять методы и приемы финансово-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зачет.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хозяйственной деятельности для разных видов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анализа;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5"/>
        </w:trPr>
        <w:tc>
          <w:tcPr>
            <w:tcW w:w="6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выявлять, формировать и удовлетворять</w:t>
            </w: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6"/>
        </w:trPr>
        <w:tc>
          <w:tcPr>
            <w:tcW w:w="6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потребности;</w:t>
            </w:r>
          </w:p>
        </w:tc>
        <w:tc>
          <w:tcPr>
            <w:tcW w:w="1480" w:type="dxa"/>
            <w:tcBorders>
              <w:top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lastRenderedPageBreak/>
              <w:t>- обеспечивать распределение через каналы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сбыта и продвижение товаров на рынке с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использованием маркетинговых коммуникаций;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проводить маркетинговые исследования рынка;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6"/>
        </w:trPr>
        <w:tc>
          <w:tcPr>
            <w:tcW w:w="6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оценивать конкурентоспособность товаров.</w:t>
            </w: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09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9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применять методы товароведения;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9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выполнения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формировать и анализировать торговый (или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работ во время учебной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промышленный) ассортимент;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практики;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оценивать качество товаров и устанавливать их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решения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градации качества;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ситуационных задач;</w:t>
            </w:r>
          </w:p>
        </w:tc>
      </w:tr>
      <w:tr w:rsidR="001254CD" w:rsidRPr="00F56B0A" w:rsidTr="00CC577C">
        <w:trPr>
          <w:gridAfter w:val="1"/>
          <w:wAfter w:w="30" w:type="dxa"/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рассчитывать товарные потери и списывать их;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защита проверочных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идентифицировать товары;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работ по учебной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соблюдать оптимальные условия и сроки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практике;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хранения и транспортирования, санитарно-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CC577C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5"/>
        </w:trPr>
        <w:tc>
          <w:tcPr>
            <w:tcW w:w="6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эпидемиологические требования к ним.</w:t>
            </w: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зачет.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08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8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характеризовать деятельность РТП;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spacing w:line="308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8" w:lineRule="exact"/>
              <w:ind w:left="1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</w:tr>
      <w:tr w:rsidR="001254CD" w:rsidRPr="00F56B0A" w:rsidTr="00CC577C">
        <w:trPr>
          <w:gridAfter w:val="1"/>
          <w:wAfter w:w="30" w:type="dxa"/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идентифицировать товары,</w:t>
            </w: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F56B0A">
              <w:rPr>
                <w:rFonts w:eastAsia="Times New Roman"/>
                <w:sz w:val="24"/>
                <w:szCs w:val="24"/>
              </w:rPr>
              <w:t>читать маркировку;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работ во время учебной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оценивать и обеспечивать качество и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практики;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безопасность товаров, диагностировать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аттестационный лист с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дефекты, определять градации качества,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указанием видов работ,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работать с документами по подтверждению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выполненных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соответствия;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обучающимися во время</w:t>
            </w:r>
          </w:p>
        </w:tc>
      </w:tr>
      <w:tr w:rsidR="001254CD" w:rsidRPr="00F56B0A" w:rsidTr="00CC577C">
        <w:trPr>
          <w:gridAfter w:val="1"/>
          <w:wAfter w:w="30" w:type="dxa"/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определять количество товаров;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практики;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создавать оптимальные условия хранения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решения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продовольственных товаров;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ситуационных задач;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подготавливать товары к продаже,</w:t>
            </w: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F56B0A">
              <w:rPr>
                <w:rFonts w:eastAsia="Times New Roman"/>
                <w:sz w:val="24"/>
                <w:szCs w:val="24"/>
              </w:rPr>
              <w:t>производить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защита проверочных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выкладку товаров в торговом зале;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работ по учебной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производить подготовку измерительного,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практике;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механического, технологического контрольно-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CC577C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кассового оборудования к работе;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зачет;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использовать в технологическом процессе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положительные отзывы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торгового оборудования, устранять мелкие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по итогам учебной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неисправности;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практики;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обслуживать покупателей в соответствии с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участие в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правилами и культурой торговли, техники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профессиональных</w:t>
            </w:r>
          </w:p>
        </w:tc>
      </w:tr>
      <w:tr w:rsidR="001254CD" w:rsidRPr="00F56B0A" w:rsidTr="00CC577C">
        <w:trPr>
          <w:gridAfter w:val="1"/>
          <w:wAfter w:w="30" w:type="dxa"/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безопасности.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конкурсах мастерства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соблюдать правила торговли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«Лучший по профессии»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продовольственными товарами;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изучать,</w:t>
            </w: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F56B0A">
              <w:rPr>
                <w:rFonts w:eastAsia="Times New Roman"/>
                <w:sz w:val="24"/>
                <w:szCs w:val="24"/>
              </w:rPr>
              <w:t>вести учет покупательского спроса;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6"/>
        </w:trPr>
        <w:tc>
          <w:tcPr>
            <w:tcW w:w="6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соблюдать правила техники безопасности.</w:t>
            </w: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</w:tbl>
    <w:p w:rsidR="001254CD" w:rsidRPr="00F56B0A" w:rsidRDefault="001254CD" w:rsidP="001254CD">
      <w:pPr>
        <w:spacing w:line="1" w:lineRule="exact"/>
        <w:rPr>
          <w:sz w:val="24"/>
          <w:szCs w:val="24"/>
        </w:rPr>
      </w:pPr>
    </w:p>
    <w:p w:rsidR="009F2344" w:rsidRPr="00F56B0A" w:rsidRDefault="009F2344">
      <w:pPr>
        <w:rPr>
          <w:sz w:val="24"/>
          <w:szCs w:val="24"/>
        </w:rPr>
      </w:pPr>
    </w:p>
    <w:sectPr w:rsidR="009F2344" w:rsidRPr="00F56B0A" w:rsidSect="009C1A2F">
      <w:pgSz w:w="11900" w:h="16838"/>
      <w:pgMar w:top="1112" w:right="846" w:bottom="1440" w:left="1440" w:header="0" w:footer="0" w:gutter="0"/>
      <w:cols w:space="720" w:equalWidth="0">
        <w:col w:w="962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35A" w:rsidRDefault="0074135A" w:rsidP="00FD64F2">
      <w:r>
        <w:separator/>
      </w:r>
    </w:p>
  </w:endnote>
  <w:endnote w:type="continuationSeparator" w:id="0">
    <w:p w:rsidR="0074135A" w:rsidRDefault="0074135A" w:rsidP="00FD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35A" w:rsidRDefault="0074135A" w:rsidP="00FD64F2">
      <w:r>
        <w:separator/>
      </w:r>
    </w:p>
  </w:footnote>
  <w:footnote w:type="continuationSeparator" w:id="0">
    <w:p w:rsidR="0074135A" w:rsidRDefault="0074135A" w:rsidP="00FD6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99"/>
    <w:multiLevelType w:val="hybridMultilevel"/>
    <w:tmpl w:val="30DA7D5C"/>
    <w:lvl w:ilvl="0" w:tplc="C918399C">
      <w:start w:val="1"/>
      <w:numFmt w:val="bullet"/>
      <w:lvlText w:val="в"/>
      <w:lvlJc w:val="left"/>
    </w:lvl>
    <w:lvl w:ilvl="1" w:tplc="6BFC3082">
      <w:numFmt w:val="decimal"/>
      <w:lvlText w:val=""/>
      <w:lvlJc w:val="left"/>
    </w:lvl>
    <w:lvl w:ilvl="2" w:tplc="332ED50C">
      <w:numFmt w:val="decimal"/>
      <w:lvlText w:val=""/>
      <w:lvlJc w:val="left"/>
    </w:lvl>
    <w:lvl w:ilvl="3" w:tplc="BE7063D6">
      <w:numFmt w:val="decimal"/>
      <w:lvlText w:val=""/>
      <w:lvlJc w:val="left"/>
    </w:lvl>
    <w:lvl w:ilvl="4" w:tplc="6F80E280">
      <w:numFmt w:val="decimal"/>
      <w:lvlText w:val=""/>
      <w:lvlJc w:val="left"/>
    </w:lvl>
    <w:lvl w:ilvl="5" w:tplc="E0548A86">
      <w:numFmt w:val="decimal"/>
      <w:lvlText w:val=""/>
      <w:lvlJc w:val="left"/>
    </w:lvl>
    <w:lvl w:ilvl="6" w:tplc="B1D02924">
      <w:numFmt w:val="decimal"/>
      <w:lvlText w:val=""/>
      <w:lvlJc w:val="left"/>
    </w:lvl>
    <w:lvl w:ilvl="7" w:tplc="A3B28DA0">
      <w:numFmt w:val="decimal"/>
      <w:lvlText w:val=""/>
      <w:lvlJc w:val="left"/>
    </w:lvl>
    <w:lvl w:ilvl="8" w:tplc="ACDE666C">
      <w:numFmt w:val="decimal"/>
      <w:lvlText w:val=""/>
      <w:lvlJc w:val="left"/>
    </w:lvl>
  </w:abstractNum>
  <w:abstractNum w:abstractNumId="1" w15:restartNumberingAfterBreak="0">
    <w:nsid w:val="000001EB"/>
    <w:multiLevelType w:val="hybridMultilevel"/>
    <w:tmpl w:val="08A64858"/>
    <w:lvl w:ilvl="0" w:tplc="F078AAEC">
      <w:start w:val="1"/>
      <w:numFmt w:val="bullet"/>
      <w:lvlText w:val="В"/>
      <w:lvlJc w:val="left"/>
    </w:lvl>
    <w:lvl w:ilvl="1" w:tplc="CD165EF4">
      <w:numFmt w:val="decimal"/>
      <w:lvlText w:val=""/>
      <w:lvlJc w:val="left"/>
    </w:lvl>
    <w:lvl w:ilvl="2" w:tplc="281E4EA6">
      <w:numFmt w:val="decimal"/>
      <w:lvlText w:val=""/>
      <w:lvlJc w:val="left"/>
    </w:lvl>
    <w:lvl w:ilvl="3" w:tplc="8B3294D4">
      <w:numFmt w:val="decimal"/>
      <w:lvlText w:val=""/>
      <w:lvlJc w:val="left"/>
    </w:lvl>
    <w:lvl w:ilvl="4" w:tplc="FA3A1396">
      <w:numFmt w:val="decimal"/>
      <w:lvlText w:val=""/>
      <w:lvlJc w:val="left"/>
    </w:lvl>
    <w:lvl w:ilvl="5" w:tplc="E0580BB0">
      <w:numFmt w:val="decimal"/>
      <w:lvlText w:val=""/>
      <w:lvlJc w:val="left"/>
    </w:lvl>
    <w:lvl w:ilvl="6" w:tplc="C1682DA0">
      <w:numFmt w:val="decimal"/>
      <w:lvlText w:val=""/>
      <w:lvlJc w:val="left"/>
    </w:lvl>
    <w:lvl w:ilvl="7" w:tplc="BA3E8D8C">
      <w:numFmt w:val="decimal"/>
      <w:lvlText w:val=""/>
      <w:lvlJc w:val="left"/>
    </w:lvl>
    <w:lvl w:ilvl="8" w:tplc="C63EE97C">
      <w:numFmt w:val="decimal"/>
      <w:lvlText w:val=""/>
      <w:lvlJc w:val="left"/>
    </w:lvl>
  </w:abstractNum>
  <w:abstractNum w:abstractNumId="2" w15:restartNumberingAfterBreak="0">
    <w:nsid w:val="0000030A"/>
    <w:multiLevelType w:val="hybridMultilevel"/>
    <w:tmpl w:val="BE0690A0"/>
    <w:lvl w:ilvl="0" w:tplc="F00A3D2A">
      <w:start w:val="1"/>
      <w:numFmt w:val="bullet"/>
      <w:lvlText w:val="-"/>
      <w:lvlJc w:val="left"/>
    </w:lvl>
    <w:lvl w:ilvl="1" w:tplc="E9BA203E">
      <w:numFmt w:val="decimal"/>
      <w:lvlText w:val=""/>
      <w:lvlJc w:val="left"/>
    </w:lvl>
    <w:lvl w:ilvl="2" w:tplc="6FA22026">
      <w:numFmt w:val="decimal"/>
      <w:lvlText w:val=""/>
      <w:lvlJc w:val="left"/>
    </w:lvl>
    <w:lvl w:ilvl="3" w:tplc="C6AA0FB6">
      <w:numFmt w:val="decimal"/>
      <w:lvlText w:val=""/>
      <w:lvlJc w:val="left"/>
    </w:lvl>
    <w:lvl w:ilvl="4" w:tplc="32D44E54">
      <w:numFmt w:val="decimal"/>
      <w:lvlText w:val=""/>
      <w:lvlJc w:val="left"/>
    </w:lvl>
    <w:lvl w:ilvl="5" w:tplc="430443FE">
      <w:numFmt w:val="decimal"/>
      <w:lvlText w:val=""/>
      <w:lvlJc w:val="left"/>
    </w:lvl>
    <w:lvl w:ilvl="6" w:tplc="C3948D92">
      <w:numFmt w:val="decimal"/>
      <w:lvlText w:val=""/>
      <w:lvlJc w:val="left"/>
    </w:lvl>
    <w:lvl w:ilvl="7" w:tplc="80E08166">
      <w:numFmt w:val="decimal"/>
      <w:lvlText w:val=""/>
      <w:lvlJc w:val="left"/>
    </w:lvl>
    <w:lvl w:ilvl="8" w:tplc="BFF6D38C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DAF48558"/>
    <w:lvl w:ilvl="0" w:tplc="0CDC9906">
      <w:start w:val="2"/>
      <w:numFmt w:val="decimal"/>
      <w:lvlText w:val="%1."/>
      <w:lvlJc w:val="left"/>
    </w:lvl>
    <w:lvl w:ilvl="1" w:tplc="F4145220">
      <w:numFmt w:val="decimal"/>
      <w:lvlText w:val=""/>
      <w:lvlJc w:val="left"/>
    </w:lvl>
    <w:lvl w:ilvl="2" w:tplc="22E65992">
      <w:numFmt w:val="decimal"/>
      <w:lvlText w:val=""/>
      <w:lvlJc w:val="left"/>
    </w:lvl>
    <w:lvl w:ilvl="3" w:tplc="C1A0AD6A">
      <w:numFmt w:val="decimal"/>
      <w:lvlText w:val=""/>
      <w:lvlJc w:val="left"/>
    </w:lvl>
    <w:lvl w:ilvl="4" w:tplc="59CEC530">
      <w:numFmt w:val="decimal"/>
      <w:lvlText w:val=""/>
      <w:lvlJc w:val="left"/>
    </w:lvl>
    <w:lvl w:ilvl="5" w:tplc="6896A600">
      <w:numFmt w:val="decimal"/>
      <w:lvlText w:val=""/>
      <w:lvlJc w:val="left"/>
    </w:lvl>
    <w:lvl w:ilvl="6" w:tplc="001EC55C">
      <w:numFmt w:val="decimal"/>
      <w:lvlText w:val=""/>
      <w:lvlJc w:val="left"/>
    </w:lvl>
    <w:lvl w:ilvl="7" w:tplc="CD84F436">
      <w:numFmt w:val="decimal"/>
      <w:lvlText w:val=""/>
      <w:lvlJc w:val="left"/>
    </w:lvl>
    <w:lvl w:ilvl="8" w:tplc="785E1EDA">
      <w:numFmt w:val="decimal"/>
      <w:lvlText w:val=""/>
      <w:lvlJc w:val="left"/>
    </w:lvl>
  </w:abstractNum>
  <w:abstractNum w:abstractNumId="4" w15:restartNumberingAfterBreak="0">
    <w:nsid w:val="00000BDB"/>
    <w:multiLevelType w:val="hybridMultilevel"/>
    <w:tmpl w:val="9B08F12A"/>
    <w:lvl w:ilvl="0" w:tplc="81C6E622">
      <w:start w:val="1"/>
      <w:numFmt w:val="bullet"/>
      <w:lvlText w:val="№"/>
      <w:lvlJc w:val="left"/>
    </w:lvl>
    <w:lvl w:ilvl="1" w:tplc="578E513A">
      <w:start w:val="12"/>
      <w:numFmt w:val="decimal"/>
      <w:lvlText w:val="%2."/>
      <w:lvlJc w:val="left"/>
    </w:lvl>
    <w:lvl w:ilvl="2" w:tplc="9DB0E674">
      <w:numFmt w:val="decimal"/>
      <w:lvlText w:val=""/>
      <w:lvlJc w:val="left"/>
    </w:lvl>
    <w:lvl w:ilvl="3" w:tplc="7422D536">
      <w:numFmt w:val="decimal"/>
      <w:lvlText w:val=""/>
      <w:lvlJc w:val="left"/>
    </w:lvl>
    <w:lvl w:ilvl="4" w:tplc="28EA2036">
      <w:numFmt w:val="decimal"/>
      <w:lvlText w:val=""/>
      <w:lvlJc w:val="left"/>
    </w:lvl>
    <w:lvl w:ilvl="5" w:tplc="1D56B450">
      <w:numFmt w:val="decimal"/>
      <w:lvlText w:val=""/>
      <w:lvlJc w:val="left"/>
    </w:lvl>
    <w:lvl w:ilvl="6" w:tplc="EEC6E628">
      <w:numFmt w:val="decimal"/>
      <w:lvlText w:val=""/>
      <w:lvlJc w:val="left"/>
    </w:lvl>
    <w:lvl w:ilvl="7" w:tplc="47481D86">
      <w:numFmt w:val="decimal"/>
      <w:lvlText w:val=""/>
      <w:lvlJc w:val="left"/>
    </w:lvl>
    <w:lvl w:ilvl="8" w:tplc="EDB6E5AC">
      <w:numFmt w:val="decimal"/>
      <w:lvlText w:val=""/>
      <w:lvlJc w:val="left"/>
    </w:lvl>
  </w:abstractNum>
  <w:abstractNum w:abstractNumId="5" w15:restartNumberingAfterBreak="0">
    <w:nsid w:val="00000DDC"/>
    <w:multiLevelType w:val="hybridMultilevel"/>
    <w:tmpl w:val="D1D0B254"/>
    <w:lvl w:ilvl="0" w:tplc="D4741758">
      <w:start w:val="4"/>
      <w:numFmt w:val="decimal"/>
      <w:lvlText w:val="%1."/>
      <w:lvlJc w:val="left"/>
    </w:lvl>
    <w:lvl w:ilvl="1" w:tplc="F3FEF3B6">
      <w:numFmt w:val="decimal"/>
      <w:lvlText w:val=""/>
      <w:lvlJc w:val="left"/>
    </w:lvl>
    <w:lvl w:ilvl="2" w:tplc="4B404EC2">
      <w:numFmt w:val="decimal"/>
      <w:lvlText w:val=""/>
      <w:lvlJc w:val="left"/>
    </w:lvl>
    <w:lvl w:ilvl="3" w:tplc="F21A6742">
      <w:numFmt w:val="decimal"/>
      <w:lvlText w:val=""/>
      <w:lvlJc w:val="left"/>
    </w:lvl>
    <w:lvl w:ilvl="4" w:tplc="CBF29890">
      <w:numFmt w:val="decimal"/>
      <w:lvlText w:val=""/>
      <w:lvlJc w:val="left"/>
    </w:lvl>
    <w:lvl w:ilvl="5" w:tplc="38E05FEA">
      <w:numFmt w:val="decimal"/>
      <w:lvlText w:val=""/>
      <w:lvlJc w:val="left"/>
    </w:lvl>
    <w:lvl w:ilvl="6" w:tplc="03A401FE">
      <w:numFmt w:val="decimal"/>
      <w:lvlText w:val=""/>
      <w:lvlJc w:val="left"/>
    </w:lvl>
    <w:lvl w:ilvl="7" w:tplc="E72E6AF6">
      <w:numFmt w:val="decimal"/>
      <w:lvlText w:val=""/>
      <w:lvlJc w:val="left"/>
    </w:lvl>
    <w:lvl w:ilvl="8" w:tplc="BCE40FE6">
      <w:numFmt w:val="decimal"/>
      <w:lvlText w:val=""/>
      <w:lvlJc w:val="left"/>
    </w:lvl>
  </w:abstractNum>
  <w:abstractNum w:abstractNumId="6" w15:restartNumberingAfterBreak="0">
    <w:nsid w:val="00000F3E"/>
    <w:multiLevelType w:val="hybridMultilevel"/>
    <w:tmpl w:val="C9B6055A"/>
    <w:lvl w:ilvl="0" w:tplc="C44E860E">
      <w:start w:val="5"/>
      <w:numFmt w:val="decimal"/>
      <w:lvlText w:val="%1."/>
      <w:lvlJc w:val="left"/>
    </w:lvl>
    <w:lvl w:ilvl="1" w:tplc="5EE4BA46">
      <w:numFmt w:val="decimal"/>
      <w:lvlText w:val=""/>
      <w:lvlJc w:val="left"/>
    </w:lvl>
    <w:lvl w:ilvl="2" w:tplc="9E8CE338">
      <w:numFmt w:val="decimal"/>
      <w:lvlText w:val=""/>
      <w:lvlJc w:val="left"/>
    </w:lvl>
    <w:lvl w:ilvl="3" w:tplc="908A690E">
      <w:numFmt w:val="decimal"/>
      <w:lvlText w:val=""/>
      <w:lvlJc w:val="left"/>
    </w:lvl>
    <w:lvl w:ilvl="4" w:tplc="95685924">
      <w:numFmt w:val="decimal"/>
      <w:lvlText w:val=""/>
      <w:lvlJc w:val="left"/>
    </w:lvl>
    <w:lvl w:ilvl="5" w:tplc="32F429CA">
      <w:numFmt w:val="decimal"/>
      <w:lvlText w:val=""/>
      <w:lvlJc w:val="left"/>
    </w:lvl>
    <w:lvl w:ilvl="6" w:tplc="903E0F96">
      <w:numFmt w:val="decimal"/>
      <w:lvlText w:val=""/>
      <w:lvlJc w:val="left"/>
    </w:lvl>
    <w:lvl w:ilvl="7" w:tplc="3B8A7BBA">
      <w:numFmt w:val="decimal"/>
      <w:lvlText w:val=""/>
      <w:lvlJc w:val="left"/>
    </w:lvl>
    <w:lvl w:ilvl="8" w:tplc="302C59C4">
      <w:numFmt w:val="decimal"/>
      <w:lvlText w:val=""/>
      <w:lvlJc w:val="left"/>
    </w:lvl>
  </w:abstractNum>
  <w:abstractNum w:abstractNumId="7" w15:restartNumberingAfterBreak="0">
    <w:nsid w:val="000012DB"/>
    <w:multiLevelType w:val="hybridMultilevel"/>
    <w:tmpl w:val="77E042CE"/>
    <w:lvl w:ilvl="0" w:tplc="2D6AB16A">
      <w:start w:val="3"/>
      <w:numFmt w:val="decimal"/>
      <w:lvlText w:val="%1."/>
      <w:lvlJc w:val="left"/>
    </w:lvl>
    <w:lvl w:ilvl="1" w:tplc="D4706F68">
      <w:numFmt w:val="decimal"/>
      <w:lvlText w:val=""/>
      <w:lvlJc w:val="left"/>
    </w:lvl>
    <w:lvl w:ilvl="2" w:tplc="848443A6">
      <w:numFmt w:val="decimal"/>
      <w:lvlText w:val=""/>
      <w:lvlJc w:val="left"/>
    </w:lvl>
    <w:lvl w:ilvl="3" w:tplc="C7DE2828">
      <w:numFmt w:val="decimal"/>
      <w:lvlText w:val=""/>
      <w:lvlJc w:val="left"/>
    </w:lvl>
    <w:lvl w:ilvl="4" w:tplc="F432C97C">
      <w:numFmt w:val="decimal"/>
      <w:lvlText w:val=""/>
      <w:lvlJc w:val="left"/>
    </w:lvl>
    <w:lvl w:ilvl="5" w:tplc="294E16E0">
      <w:numFmt w:val="decimal"/>
      <w:lvlText w:val=""/>
      <w:lvlJc w:val="left"/>
    </w:lvl>
    <w:lvl w:ilvl="6" w:tplc="073E35A2">
      <w:numFmt w:val="decimal"/>
      <w:lvlText w:val=""/>
      <w:lvlJc w:val="left"/>
    </w:lvl>
    <w:lvl w:ilvl="7" w:tplc="09D807E4">
      <w:numFmt w:val="decimal"/>
      <w:lvlText w:val=""/>
      <w:lvlJc w:val="left"/>
    </w:lvl>
    <w:lvl w:ilvl="8" w:tplc="25A4886A">
      <w:numFmt w:val="decimal"/>
      <w:lvlText w:val=""/>
      <w:lvlJc w:val="left"/>
    </w:lvl>
  </w:abstractNum>
  <w:abstractNum w:abstractNumId="8" w15:restartNumberingAfterBreak="0">
    <w:nsid w:val="0000153C"/>
    <w:multiLevelType w:val="hybridMultilevel"/>
    <w:tmpl w:val="DBA4E1BC"/>
    <w:lvl w:ilvl="0" w:tplc="7DEE9470">
      <w:start w:val="4"/>
      <w:numFmt w:val="decimal"/>
      <w:lvlText w:val="%1."/>
      <w:lvlJc w:val="left"/>
    </w:lvl>
    <w:lvl w:ilvl="1" w:tplc="06B8021E">
      <w:numFmt w:val="decimal"/>
      <w:lvlText w:val=""/>
      <w:lvlJc w:val="left"/>
    </w:lvl>
    <w:lvl w:ilvl="2" w:tplc="92125E16">
      <w:numFmt w:val="decimal"/>
      <w:lvlText w:val=""/>
      <w:lvlJc w:val="left"/>
    </w:lvl>
    <w:lvl w:ilvl="3" w:tplc="D46A9348">
      <w:numFmt w:val="decimal"/>
      <w:lvlText w:val=""/>
      <w:lvlJc w:val="left"/>
    </w:lvl>
    <w:lvl w:ilvl="4" w:tplc="D07EF4B6">
      <w:numFmt w:val="decimal"/>
      <w:lvlText w:val=""/>
      <w:lvlJc w:val="left"/>
    </w:lvl>
    <w:lvl w:ilvl="5" w:tplc="918E8C72">
      <w:numFmt w:val="decimal"/>
      <w:lvlText w:val=""/>
      <w:lvlJc w:val="left"/>
    </w:lvl>
    <w:lvl w:ilvl="6" w:tplc="6C8EEDE0">
      <w:numFmt w:val="decimal"/>
      <w:lvlText w:val=""/>
      <w:lvlJc w:val="left"/>
    </w:lvl>
    <w:lvl w:ilvl="7" w:tplc="4F307868">
      <w:numFmt w:val="decimal"/>
      <w:lvlText w:val=""/>
      <w:lvlJc w:val="left"/>
    </w:lvl>
    <w:lvl w:ilvl="8" w:tplc="A0FEABC0">
      <w:numFmt w:val="decimal"/>
      <w:lvlText w:val=""/>
      <w:lvlJc w:val="left"/>
    </w:lvl>
  </w:abstractNum>
  <w:abstractNum w:abstractNumId="9" w15:restartNumberingAfterBreak="0">
    <w:nsid w:val="00001A49"/>
    <w:multiLevelType w:val="hybridMultilevel"/>
    <w:tmpl w:val="F5D0D534"/>
    <w:lvl w:ilvl="0" w:tplc="A91412EA">
      <w:start w:val="1"/>
      <w:numFmt w:val="bullet"/>
      <w:lvlText w:val="\emdash "/>
      <w:lvlJc w:val="left"/>
      <w:pPr>
        <w:ind w:left="0" w:firstLine="0"/>
      </w:pPr>
    </w:lvl>
    <w:lvl w:ilvl="1" w:tplc="FCCE1F4C">
      <w:start w:val="1"/>
      <w:numFmt w:val="decimal"/>
      <w:lvlText w:val="%2."/>
      <w:lvlJc w:val="left"/>
      <w:pPr>
        <w:ind w:left="993" w:firstLine="0"/>
      </w:pPr>
    </w:lvl>
    <w:lvl w:ilvl="2" w:tplc="05420434">
      <w:numFmt w:val="decimal"/>
      <w:lvlText w:val=""/>
      <w:lvlJc w:val="left"/>
      <w:pPr>
        <w:ind w:left="0" w:firstLine="0"/>
      </w:pPr>
    </w:lvl>
    <w:lvl w:ilvl="3" w:tplc="7F1CE80A">
      <w:numFmt w:val="decimal"/>
      <w:lvlText w:val=""/>
      <w:lvlJc w:val="left"/>
      <w:pPr>
        <w:ind w:left="0" w:firstLine="0"/>
      </w:pPr>
    </w:lvl>
    <w:lvl w:ilvl="4" w:tplc="59F0C69A">
      <w:numFmt w:val="decimal"/>
      <w:lvlText w:val=""/>
      <w:lvlJc w:val="left"/>
      <w:pPr>
        <w:ind w:left="0" w:firstLine="0"/>
      </w:pPr>
    </w:lvl>
    <w:lvl w:ilvl="5" w:tplc="98462C5E">
      <w:numFmt w:val="decimal"/>
      <w:lvlText w:val=""/>
      <w:lvlJc w:val="left"/>
      <w:pPr>
        <w:ind w:left="0" w:firstLine="0"/>
      </w:pPr>
    </w:lvl>
    <w:lvl w:ilvl="6" w:tplc="57360E66">
      <w:numFmt w:val="decimal"/>
      <w:lvlText w:val=""/>
      <w:lvlJc w:val="left"/>
      <w:pPr>
        <w:ind w:left="0" w:firstLine="0"/>
      </w:pPr>
    </w:lvl>
    <w:lvl w:ilvl="7" w:tplc="B0B493EC">
      <w:numFmt w:val="decimal"/>
      <w:lvlText w:val=""/>
      <w:lvlJc w:val="left"/>
      <w:pPr>
        <w:ind w:left="0" w:firstLine="0"/>
      </w:pPr>
    </w:lvl>
    <w:lvl w:ilvl="8" w:tplc="3514A022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000026E9"/>
    <w:multiLevelType w:val="hybridMultilevel"/>
    <w:tmpl w:val="EC5ADEE2"/>
    <w:lvl w:ilvl="0" w:tplc="3390A9E8">
      <w:start w:val="1"/>
      <w:numFmt w:val="bullet"/>
      <w:lvlText w:val="-"/>
      <w:lvlJc w:val="left"/>
    </w:lvl>
    <w:lvl w:ilvl="1" w:tplc="ACF490E8">
      <w:start w:val="1"/>
      <w:numFmt w:val="bullet"/>
      <w:lvlText w:val="-"/>
      <w:lvlJc w:val="left"/>
    </w:lvl>
    <w:lvl w:ilvl="2" w:tplc="76425B3E">
      <w:numFmt w:val="decimal"/>
      <w:lvlText w:val=""/>
      <w:lvlJc w:val="left"/>
    </w:lvl>
    <w:lvl w:ilvl="3" w:tplc="E180A4F8">
      <w:numFmt w:val="decimal"/>
      <w:lvlText w:val=""/>
      <w:lvlJc w:val="left"/>
    </w:lvl>
    <w:lvl w:ilvl="4" w:tplc="358A3ADC">
      <w:numFmt w:val="decimal"/>
      <w:lvlText w:val=""/>
      <w:lvlJc w:val="left"/>
    </w:lvl>
    <w:lvl w:ilvl="5" w:tplc="985C8010">
      <w:numFmt w:val="decimal"/>
      <w:lvlText w:val=""/>
      <w:lvlJc w:val="left"/>
    </w:lvl>
    <w:lvl w:ilvl="6" w:tplc="74488E62">
      <w:numFmt w:val="decimal"/>
      <w:lvlText w:val=""/>
      <w:lvlJc w:val="left"/>
    </w:lvl>
    <w:lvl w:ilvl="7" w:tplc="DB04A562">
      <w:numFmt w:val="decimal"/>
      <w:lvlText w:val=""/>
      <w:lvlJc w:val="left"/>
    </w:lvl>
    <w:lvl w:ilvl="8" w:tplc="405098B0">
      <w:numFmt w:val="decimal"/>
      <w:lvlText w:val=""/>
      <w:lvlJc w:val="left"/>
    </w:lvl>
  </w:abstractNum>
  <w:abstractNum w:abstractNumId="11" w15:restartNumberingAfterBreak="0">
    <w:nsid w:val="00002EA6"/>
    <w:multiLevelType w:val="hybridMultilevel"/>
    <w:tmpl w:val="EED86CF0"/>
    <w:lvl w:ilvl="0" w:tplc="CBFE6FAE">
      <w:start w:val="1"/>
      <w:numFmt w:val="bullet"/>
      <w:lvlText w:val="в"/>
      <w:lvlJc w:val="left"/>
    </w:lvl>
    <w:lvl w:ilvl="1" w:tplc="C268A6BE">
      <w:numFmt w:val="decimal"/>
      <w:lvlText w:val=""/>
      <w:lvlJc w:val="left"/>
    </w:lvl>
    <w:lvl w:ilvl="2" w:tplc="3530C25E">
      <w:numFmt w:val="decimal"/>
      <w:lvlText w:val=""/>
      <w:lvlJc w:val="left"/>
    </w:lvl>
    <w:lvl w:ilvl="3" w:tplc="292AA944">
      <w:numFmt w:val="decimal"/>
      <w:lvlText w:val=""/>
      <w:lvlJc w:val="left"/>
    </w:lvl>
    <w:lvl w:ilvl="4" w:tplc="1AE65BDA">
      <w:numFmt w:val="decimal"/>
      <w:lvlText w:val=""/>
      <w:lvlJc w:val="left"/>
    </w:lvl>
    <w:lvl w:ilvl="5" w:tplc="2C4CC34A">
      <w:numFmt w:val="decimal"/>
      <w:lvlText w:val=""/>
      <w:lvlJc w:val="left"/>
    </w:lvl>
    <w:lvl w:ilvl="6" w:tplc="7F8A51C4">
      <w:numFmt w:val="decimal"/>
      <w:lvlText w:val=""/>
      <w:lvlJc w:val="left"/>
    </w:lvl>
    <w:lvl w:ilvl="7" w:tplc="4ECC463C">
      <w:numFmt w:val="decimal"/>
      <w:lvlText w:val=""/>
      <w:lvlJc w:val="left"/>
    </w:lvl>
    <w:lvl w:ilvl="8" w:tplc="013489B6">
      <w:numFmt w:val="decimal"/>
      <w:lvlText w:val=""/>
      <w:lvlJc w:val="left"/>
    </w:lvl>
  </w:abstractNum>
  <w:abstractNum w:abstractNumId="12" w15:restartNumberingAfterBreak="0">
    <w:nsid w:val="0000301C"/>
    <w:multiLevelType w:val="hybridMultilevel"/>
    <w:tmpl w:val="459262BE"/>
    <w:lvl w:ilvl="0" w:tplc="88D03252">
      <w:start w:val="1"/>
      <w:numFmt w:val="bullet"/>
      <w:lvlText w:val="№"/>
      <w:lvlJc w:val="left"/>
    </w:lvl>
    <w:lvl w:ilvl="1" w:tplc="F25C439C">
      <w:start w:val="1"/>
      <w:numFmt w:val="decimal"/>
      <w:lvlText w:val="%2."/>
      <w:lvlJc w:val="left"/>
    </w:lvl>
    <w:lvl w:ilvl="2" w:tplc="3AC631B0">
      <w:numFmt w:val="decimal"/>
      <w:lvlText w:val=""/>
      <w:lvlJc w:val="left"/>
    </w:lvl>
    <w:lvl w:ilvl="3" w:tplc="7B48E028">
      <w:numFmt w:val="decimal"/>
      <w:lvlText w:val=""/>
      <w:lvlJc w:val="left"/>
    </w:lvl>
    <w:lvl w:ilvl="4" w:tplc="E14A90E6">
      <w:numFmt w:val="decimal"/>
      <w:lvlText w:val=""/>
      <w:lvlJc w:val="left"/>
    </w:lvl>
    <w:lvl w:ilvl="5" w:tplc="52F87570">
      <w:numFmt w:val="decimal"/>
      <w:lvlText w:val=""/>
      <w:lvlJc w:val="left"/>
    </w:lvl>
    <w:lvl w:ilvl="6" w:tplc="D070F752">
      <w:numFmt w:val="decimal"/>
      <w:lvlText w:val=""/>
      <w:lvlJc w:val="left"/>
    </w:lvl>
    <w:lvl w:ilvl="7" w:tplc="B2B0B13C">
      <w:numFmt w:val="decimal"/>
      <w:lvlText w:val=""/>
      <w:lvlJc w:val="left"/>
    </w:lvl>
    <w:lvl w:ilvl="8" w:tplc="D9763A6C">
      <w:numFmt w:val="decimal"/>
      <w:lvlText w:val=""/>
      <w:lvlJc w:val="left"/>
    </w:lvl>
  </w:abstractNum>
  <w:abstractNum w:abstractNumId="13" w15:restartNumberingAfterBreak="0">
    <w:nsid w:val="0000390C"/>
    <w:multiLevelType w:val="hybridMultilevel"/>
    <w:tmpl w:val="CCE62728"/>
    <w:lvl w:ilvl="0" w:tplc="B21A1F5C">
      <w:start w:val="2"/>
      <w:numFmt w:val="decimal"/>
      <w:lvlText w:val="%1."/>
      <w:lvlJc w:val="left"/>
    </w:lvl>
    <w:lvl w:ilvl="1" w:tplc="549EB72C">
      <w:numFmt w:val="decimal"/>
      <w:lvlText w:val=""/>
      <w:lvlJc w:val="left"/>
    </w:lvl>
    <w:lvl w:ilvl="2" w:tplc="B5AAC4DC">
      <w:numFmt w:val="decimal"/>
      <w:lvlText w:val=""/>
      <w:lvlJc w:val="left"/>
    </w:lvl>
    <w:lvl w:ilvl="3" w:tplc="DC042280">
      <w:numFmt w:val="decimal"/>
      <w:lvlText w:val=""/>
      <w:lvlJc w:val="left"/>
    </w:lvl>
    <w:lvl w:ilvl="4" w:tplc="DBC25590">
      <w:numFmt w:val="decimal"/>
      <w:lvlText w:val=""/>
      <w:lvlJc w:val="left"/>
    </w:lvl>
    <w:lvl w:ilvl="5" w:tplc="C75A5A94">
      <w:numFmt w:val="decimal"/>
      <w:lvlText w:val=""/>
      <w:lvlJc w:val="left"/>
    </w:lvl>
    <w:lvl w:ilvl="6" w:tplc="58542A10">
      <w:numFmt w:val="decimal"/>
      <w:lvlText w:val=""/>
      <w:lvlJc w:val="left"/>
    </w:lvl>
    <w:lvl w:ilvl="7" w:tplc="073CE5F4">
      <w:numFmt w:val="decimal"/>
      <w:lvlText w:val=""/>
      <w:lvlJc w:val="left"/>
    </w:lvl>
    <w:lvl w:ilvl="8" w:tplc="403EDBF4">
      <w:numFmt w:val="decimal"/>
      <w:lvlText w:val=""/>
      <w:lvlJc w:val="left"/>
    </w:lvl>
  </w:abstractNum>
  <w:abstractNum w:abstractNumId="14" w15:restartNumberingAfterBreak="0">
    <w:nsid w:val="00003BF6"/>
    <w:multiLevelType w:val="hybridMultilevel"/>
    <w:tmpl w:val="10946D6C"/>
    <w:lvl w:ilvl="0" w:tplc="4886C24A">
      <w:start w:val="1"/>
      <w:numFmt w:val="bullet"/>
      <w:lvlText w:val="\emdash "/>
      <w:lvlJc w:val="left"/>
    </w:lvl>
    <w:lvl w:ilvl="1" w:tplc="0BDA2238">
      <w:start w:val="1"/>
      <w:numFmt w:val="decimal"/>
      <w:lvlText w:val="%2."/>
      <w:lvlJc w:val="left"/>
    </w:lvl>
    <w:lvl w:ilvl="2" w:tplc="0FC458D6">
      <w:numFmt w:val="decimal"/>
      <w:lvlText w:val=""/>
      <w:lvlJc w:val="left"/>
    </w:lvl>
    <w:lvl w:ilvl="3" w:tplc="6F742368">
      <w:numFmt w:val="decimal"/>
      <w:lvlText w:val=""/>
      <w:lvlJc w:val="left"/>
    </w:lvl>
    <w:lvl w:ilvl="4" w:tplc="A9EC49B6">
      <w:numFmt w:val="decimal"/>
      <w:lvlText w:val=""/>
      <w:lvlJc w:val="left"/>
    </w:lvl>
    <w:lvl w:ilvl="5" w:tplc="57220A2E">
      <w:numFmt w:val="decimal"/>
      <w:lvlText w:val=""/>
      <w:lvlJc w:val="left"/>
    </w:lvl>
    <w:lvl w:ilvl="6" w:tplc="08145502">
      <w:numFmt w:val="decimal"/>
      <w:lvlText w:val=""/>
      <w:lvlJc w:val="left"/>
    </w:lvl>
    <w:lvl w:ilvl="7" w:tplc="9D2666A4">
      <w:numFmt w:val="decimal"/>
      <w:lvlText w:val=""/>
      <w:lvlJc w:val="left"/>
    </w:lvl>
    <w:lvl w:ilvl="8" w:tplc="0E4820A0">
      <w:numFmt w:val="decimal"/>
      <w:lvlText w:val=""/>
      <w:lvlJc w:val="left"/>
    </w:lvl>
  </w:abstractNum>
  <w:abstractNum w:abstractNumId="15" w15:restartNumberingAfterBreak="0">
    <w:nsid w:val="00003E12"/>
    <w:multiLevelType w:val="hybridMultilevel"/>
    <w:tmpl w:val="E4949DAA"/>
    <w:lvl w:ilvl="0" w:tplc="F2904208">
      <w:start w:val="1"/>
      <w:numFmt w:val="decimal"/>
      <w:lvlText w:val="%1."/>
      <w:lvlJc w:val="left"/>
      <w:pPr>
        <w:ind w:left="0" w:firstLine="0"/>
      </w:pPr>
    </w:lvl>
    <w:lvl w:ilvl="1" w:tplc="ADDA155C">
      <w:numFmt w:val="decimal"/>
      <w:lvlText w:val=""/>
      <w:lvlJc w:val="left"/>
      <w:pPr>
        <w:ind w:left="0" w:firstLine="0"/>
      </w:pPr>
    </w:lvl>
    <w:lvl w:ilvl="2" w:tplc="EF788BC0">
      <w:numFmt w:val="decimal"/>
      <w:lvlText w:val=""/>
      <w:lvlJc w:val="left"/>
      <w:pPr>
        <w:ind w:left="0" w:firstLine="0"/>
      </w:pPr>
    </w:lvl>
    <w:lvl w:ilvl="3" w:tplc="AC1AEBD8">
      <w:numFmt w:val="decimal"/>
      <w:lvlText w:val=""/>
      <w:lvlJc w:val="left"/>
      <w:pPr>
        <w:ind w:left="0" w:firstLine="0"/>
      </w:pPr>
    </w:lvl>
    <w:lvl w:ilvl="4" w:tplc="43825138">
      <w:numFmt w:val="decimal"/>
      <w:lvlText w:val=""/>
      <w:lvlJc w:val="left"/>
      <w:pPr>
        <w:ind w:left="0" w:firstLine="0"/>
      </w:pPr>
    </w:lvl>
    <w:lvl w:ilvl="5" w:tplc="217AB442">
      <w:numFmt w:val="decimal"/>
      <w:lvlText w:val=""/>
      <w:lvlJc w:val="left"/>
      <w:pPr>
        <w:ind w:left="0" w:firstLine="0"/>
      </w:pPr>
    </w:lvl>
    <w:lvl w:ilvl="6" w:tplc="D996CD94">
      <w:numFmt w:val="decimal"/>
      <w:lvlText w:val=""/>
      <w:lvlJc w:val="left"/>
      <w:pPr>
        <w:ind w:left="0" w:firstLine="0"/>
      </w:pPr>
    </w:lvl>
    <w:lvl w:ilvl="7" w:tplc="2C4CA94E">
      <w:numFmt w:val="decimal"/>
      <w:lvlText w:val=""/>
      <w:lvlJc w:val="left"/>
      <w:pPr>
        <w:ind w:left="0" w:firstLine="0"/>
      </w:pPr>
    </w:lvl>
    <w:lvl w:ilvl="8" w:tplc="A99C7474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000041BB"/>
    <w:multiLevelType w:val="hybridMultilevel"/>
    <w:tmpl w:val="AFB0A344"/>
    <w:lvl w:ilvl="0" w:tplc="0BA4079C">
      <w:start w:val="1"/>
      <w:numFmt w:val="bullet"/>
      <w:lvlText w:val="в"/>
      <w:lvlJc w:val="left"/>
    </w:lvl>
    <w:lvl w:ilvl="1" w:tplc="42B0BE74">
      <w:numFmt w:val="decimal"/>
      <w:lvlText w:val=""/>
      <w:lvlJc w:val="left"/>
    </w:lvl>
    <w:lvl w:ilvl="2" w:tplc="20B07C40">
      <w:numFmt w:val="decimal"/>
      <w:lvlText w:val=""/>
      <w:lvlJc w:val="left"/>
    </w:lvl>
    <w:lvl w:ilvl="3" w:tplc="0696EDF6">
      <w:numFmt w:val="decimal"/>
      <w:lvlText w:val=""/>
      <w:lvlJc w:val="left"/>
    </w:lvl>
    <w:lvl w:ilvl="4" w:tplc="7982DDB6">
      <w:numFmt w:val="decimal"/>
      <w:lvlText w:val=""/>
      <w:lvlJc w:val="left"/>
    </w:lvl>
    <w:lvl w:ilvl="5" w:tplc="31ECA104">
      <w:numFmt w:val="decimal"/>
      <w:lvlText w:val=""/>
      <w:lvlJc w:val="left"/>
    </w:lvl>
    <w:lvl w:ilvl="6" w:tplc="C318EA74">
      <w:numFmt w:val="decimal"/>
      <w:lvlText w:val=""/>
      <w:lvlJc w:val="left"/>
    </w:lvl>
    <w:lvl w:ilvl="7" w:tplc="F3C20122">
      <w:numFmt w:val="decimal"/>
      <w:lvlText w:val=""/>
      <w:lvlJc w:val="left"/>
    </w:lvl>
    <w:lvl w:ilvl="8" w:tplc="F68E2EAC">
      <w:numFmt w:val="decimal"/>
      <w:lvlText w:val=""/>
      <w:lvlJc w:val="left"/>
    </w:lvl>
  </w:abstractNum>
  <w:abstractNum w:abstractNumId="17" w15:restartNumberingAfterBreak="0">
    <w:nsid w:val="00004CAD"/>
    <w:multiLevelType w:val="hybridMultilevel"/>
    <w:tmpl w:val="5B46FCDE"/>
    <w:lvl w:ilvl="0" w:tplc="85EADADC">
      <w:start w:val="6"/>
      <w:numFmt w:val="decimal"/>
      <w:lvlText w:val="%1."/>
      <w:lvlJc w:val="left"/>
    </w:lvl>
    <w:lvl w:ilvl="1" w:tplc="C67E5E62">
      <w:numFmt w:val="decimal"/>
      <w:lvlText w:val=""/>
      <w:lvlJc w:val="left"/>
    </w:lvl>
    <w:lvl w:ilvl="2" w:tplc="4C501106">
      <w:numFmt w:val="decimal"/>
      <w:lvlText w:val=""/>
      <w:lvlJc w:val="left"/>
    </w:lvl>
    <w:lvl w:ilvl="3" w:tplc="5E601EB4">
      <w:numFmt w:val="decimal"/>
      <w:lvlText w:val=""/>
      <w:lvlJc w:val="left"/>
    </w:lvl>
    <w:lvl w:ilvl="4" w:tplc="20C6BAAC">
      <w:numFmt w:val="decimal"/>
      <w:lvlText w:val=""/>
      <w:lvlJc w:val="left"/>
    </w:lvl>
    <w:lvl w:ilvl="5" w:tplc="0B5C056C">
      <w:numFmt w:val="decimal"/>
      <w:lvlText w:val=""/>
      <w:lvlJc w:val="left"/>
    </w:lvl>
    <w:lvl w:ilvl="6" w:tplc="80166D7C">
      <w:numFmt w:val="decimal"/>
      <w:lvlText w:val=""/>
      <w:lvlJc w:val="left"/>
    </w:lvl>
    <w:lvl w:ilvl="7" w:tplc="AB345F1A">
      <w:numFmt w:val="decimal"/>
      <w:lvlText w:val=""/>
      <w:lvlJc w:val="left"/>
    </w:lvl>
    <w:lvl w:ilvl="8" w:tplc="D948615E">
      <w:numFmt w:val="decimal"/>
      <w:lvlText w:val=""/>
      <w:lvlJc w:val="left"/>
    </w:lvl>
  </w:abstractNum>
  <w:abstractNum w:abstractNumId="18" w15:restartNumberingAfterBreak="0">
    <w:nsid w:val="000056AE"/>
    <w:multiLevelType w:val="hybridMultilevel"/>
    <w:tmpl w:val="A84AA5C4"/>
    <w:lvl w:ilvl="0" w:tplc="EB104BD2">
      <w:start w:val="1"/>
      <w:numFmt w:val="bullet"/>
      <w:lvlText w:val="-"/>
      <w:lvlJc w:val="left"/>
    </w:lvl>
    <w:lvl w:ilvl="1" w:tplc="2766026E">
      <w:start w:val="1"/>
      <w:numFmt w:val="decimal"/>
      <w:lvlText w:val="%2."/>
      <w:lvlJc w:val="left"/>
    </w:lvl>
    <w:lvl w:ilvl="2" w:tplc="AE2C7596">
      <w:numFmt w:val="decimal"/>
      <w:lvlText w:val=""/>
      <w:lvlJc w:val="left"/>
    </w:lvl>
    <w:lvl w:ilvl="3" w:tplc="8CAAFCEE">
      <w:numFmt w:val="decimal"/>
      <w:lvlText w:val=""/>
      <w:lvlJc w:val="left"/>
    </w:lvl>
    <w:lvl w:ilvl="4" w:tplc="CDBE8F6A">
      <w:numFmt w:val="decimal"/>
      <w:lvlText w:val=""/>
      <w:lvlJc w:val="left"/>
    </w:lvl>
    <w:lvl w:ilvl="5" w:tplc="7F566C52">
      <w:numFmt w:val="decimal"/>
      <w:lvlText w:val=""/>
      <w:lvlJc w:val="left"/>
    </w:lvl>
    <w:lvl w:ilvl="6" w:tplc="07D6EB2C">
      <w:numFmt w:val="decimal"/>
      <w:lvlText w:val=""/>
      <w:lvlJc w:val="left"/>
    </w:lvl>
    <w:lvl w:ilvl="7" w:tplc="7CE0FF16">
      <w:numFmt w:val="decimal"/>
      <w:lvlText w:val=""/>
      <w:lvlJc w:val="left"/>
    </w:lvl>
    <w:lvl w:ilvl="8" w:tplc="7EA296C8">
      <w:numFmt w:val="decimal"/>
      <w:lvlText w:val=""/>
      <w:lvlJc w:val="left"/>
    </w:lvl>
  </w:abstractNum>
  <w:abstractNum w:abstractNumId="19" w15:restartNumberingAfterBreak="0">
    <w:nsid w:val="00005AF1"/>
    <w:multiLevelType w:val="hybridMultilevel"/>
    <w:tmpl w:val="3690B466"/>
    <w:lvl w:ilvl="0" w:tplc="44E69BDA">
      <w:start w:val="1"/>
      <w:numFmt w:val="decimal"/>
      <w:lvlText w:val="%1."/>
      <w:lvlJc w:val="left"/>
    </w:lvl>
    <w:lvl w:ilvl="1" w:tplc="738427C2">
      <w:numFmt w:val="decimal"/>
      <w:lvlText w:val=""/>
      <w:lvlJc w:val="left"/>
    </w:lvl>
    <w:lvl w:ilvl="2" w:tplc="814A7336">
      <w:numFmt w:val="decimal"/>
      <w:lvlText w:val=""/>
      <w:lvlJc w:val="left"/>
    </w:lvl>
    <w:lvl w:ilvl="3" w:tplc="55727B5A">
      <w:numFmt w:val="decimal"/>
      <w:lvlText w:val=""/>
      <w:lvlJc w:val="left"/>
    </w:lvl>
    <w:lvl w:ilvl="4" w:tplc="98E4D0E8">
      <w:numFmt w:val="decimal"/>
      <w:lvlText w:val=""/>
      <w:lvlJc w:val="left"/>
    </w:lvl>
    <w:lvl w:ilvl="5" w:tplc="E16C70D8">
      <w:numFmt w:val="decimal"/>
      <w:lvlText w:val=""/>
      <w:lvlJc w:val="left"/>
    </w:lvl>
    <w:lvl w:ilvl="6" w:tplc="80A22BBA">
      <w:numFmt w:val="decimal"/>
      <w:lvlText w:val=""/>
      <w:lvlJc w:val="left"/>
    </w:lvl>
    <w:lvl w:ilvl="7" w:tplc="09B84A9A">
      <w:numFmt w:val="decimal"/>
      <w:lvlText w:val=""/>
      <w:lvlJc w:val="left"/>
    </w:lvl>
    <w:lvl w:ilvl="8" w:tplc="6A70CA2C">
      <w:numFmt w:val="decimal"/>
      <w:lvlText w:val=""/>
      <w:lvlJc w:val="left"/>
    </w:lvl>
  </w:abstractNum>
  <w:abstractNum w:abstractNumId="20" w15:restartNumberingAfterBreak="0">
    <w:nsid w:val="00005F49"/>
    <w:multiLevelType w:val="hybridMultilevel"/>
    <w:tmpl w:val="0506F770"/>
    <w:lvl w:ilvl="0" w:tplc="4E241D06">
      <w:start w:val="1"/>
      <w:numFmt w:val="decimal"/>
      <w:lvlText w:val="%1."/>
      <w:lvlJc w:val="left"/>
    </w:lvl>
    <w:lvl w:ilvl="1" w:tplc="E0803748">
      <w:numFmt w:val="decimal"/>
      <w:lvlText w:val=""/>
      <w:lvlJc w:val="left"/>
    </w:lvl>
    <w:lvl w:ilvl="2" w:tplc="50AEAA56">
      <w:numFmt w:val="decimal"/>
      <w:lvlText w:val=""/>
      <w:lvlJc w:val="left"/>
    </w:lvl>
    <w:lvl w:ilvl="3" w:tplc="4EFA567A">
      <w:numFmt w:val="decimal"/>
      <w:lvlText w:val=""/>
      <w:lvlJc w:val="left"/>
    </w:lvl>
    <w:lvl w:ilvl="4" w:tplc="F7FC44B8">
      <w:numFmt w:val="decimal"/>
      <w:lvlText w:val=""/>
      <w:lvlJc w:val="left"/>
    </w:lvl>
    <w:lvl w:ilvl="5" w:tplc="AD8C6ED4">
      <w:numFmt w:val="decimal"/>
      <w:lvlText w:val=""/>
      <w:lvlJc w:val="left"/>
    </w:lvl>
    <w:lvl w:ilvl="6" w:tplc="383A5728">
      <w:numFmt w:val="decimal"/>
      <w:lvlText w:val=""/>
      <w:lvlJc w:val="left"/>
    </w:lvl>
    <w:lvl w:ilvl="7" w:tplc="0E123A4C">
      <w:numFmt w:val="decimal"/>
      <w:lvlText w:val=""/>
      <w:lvlJc w:val="left"/>
    </w:lvl>
    <w:lvl w:ilvl="8" w:tplc="DAFC7660">
      <w:numFmt w:val="decimal"/>
      <w:lvlText w:val=""/>
      <w:lvlJc w:val="left"/>
    </w:lvl>
  </w:abstractNum>
  <w:abstractNum w:abstractNumId="21" w15:restartNumberingAfterBreak="0">
    <w:nsid w:val="00007E87"/>
    <w:multiLevelType w:val="hybridMultilevel"/>
    <w:tmpl w:val="8974D31A"/>
    <w:lvl w:ilvl="0" w:tplc="0930DF0A">
      <w:start w:val="4"/>
      <w:numFmt w:val="decimal"/>
      <w:lvlText w:val="%1."/>
      <w:lvlJc w:val="left"/>
    </w:lvl>
    <w:lvl w:ilvl="1" w:tplc="377AAD6E">
      <w:numFmt w:val="decimal"/>
      <w:lvlText w:val=""/>
      <w:lvlJc w:val="left"/>
    </w:lvl>
    <w:lvl w:ilvl="2" w:tplc="D77421FC">
      <w:numFmt w:val="decimal"/>
      <w:lvlText w:val=""/>
      <w:lvlJc w:val="left"/>
    </w:lvl>
    <w:lvl w:ilvl="3" w:tplc="1A46783C">
      <w:numFmt w:val="decimal"/>
      <w:lvlText w:val=""/>
      <w:lvlJc w:val="left"/>
    </w:lvl>
    <w:lvl w:ilvl="4" w:tplc="15D4E418">
      <w:numFmt w:val="decimal"/>
      <w:lvlText w:val=""/>
      <w:lvlJc w:val="left"/>
    </w:lvl>
    <w:lvl w:ilvl="5" w:tplc="0E38E836">
      <w:numFmt w:val="decimal"/>
      <w:lvlText w:val=""/>
      <w:lvlJc w:val="left"/>
    </w:lvl>
    <w:lvl w:ilvl="6" w:tplc="FD5A2BCA">
      <w:numFmt w:val="decimal"/>
      <w:lvlText w:val=""/>
      <w:lvlJc w:val="left"/>
    </w:lvl>
    <w:lvl w:ilvl="7" w:tplc="3AC4D2D0">
      <w:numFmt w:val="decimal"/>
      <w:lvlText w:val=""/>
      <w:lvlJc w:val="left"/>
    </w:lvl>
    <w:lvl w:ilvl="8" w:tplc="37647C30">
      <w:numFmt w:val="decimal"/>
      <w:lvlText w:val=""/>
      <w:lvlJc w:val="left"/>
    </w:lvl>
  </w:abstractNum>
  <w:abstractNum w:abstractNumId="22" w15:restartNumberingAfterBreak="0">
    <w:nsid w:val="041419C8"/>
    <w:multiLevelType w:val="hybridMultilevel"/>
    <w:tmpl w:val="97A40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C8C7EEB"/>
    <w:multiLevelType w:val="hybridMultilevel"/>
    <w:tmpl w:val="1B888C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F364141"/>
    <w:multiLevelType w:val="hybridMultilevel"/>
    <w:tmpl w:val="41167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A34791"/>
    <w:multiLevelType w:val="hybridMultilevel"/>
    <w:tmpl w:val="618CC386"/>
    <w:lvl w:ilvl="0" w:tplc="68B2EE02">
      <w:start w:val="13"/>
      <w:numFmt w:val="decimal"/>
      <w:lvlText w:val="%1."/>
      <w:lvlJc w:val="left"/>
      <w:pPr>
        <w:ind w:left="1353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16BF461C"/>
    <w:multiLevelType w:val="hybridMultilevel"/>
    <w:tmpl w:val="593A6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CB2156"/>
    <w:multiLevelType w:val="hybridMultilevel"/>
    <w:tmpl w:val="413E3588"/>
    <w:lvl w:ilvl="0" w:tplc="041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8" w15:restartNumberingAfterBreak="0">
    <w:nsid w:val="17A71010"/>
    <w:multiLevelType w:val="hybridMultilevel"/>
    <w:tmpl w:val="EEE08A14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F34A14"/>
    <w:multiLevelType w:val="hybridMultilevel"/>
    <w:tmpl w:val="363AD7E8"/>
    <w:lvl w:ilvl="0" w:tplc="041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30" w15:restartNumberingAfterBreak="0">
    <w:nsid w:val="1CCB50F1"/>
    <w:multiLevelType w:val="hybridMultilevel"/>
    <w:tmpl w:val="62C6A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23420F"/>
    <w:multiLevelType w:val="hybridMultilevel"/>
    <w:tmpl w:val="568A5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4F0EAD"/>
    <w:multiLevelType w:val="hybridMultilevel"/>
    <w:tmpl w:val="72384B28"/>
    <w:lvl w:ilvl="0" w:tplc="E22A06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B337624"/>
    <w:multiLevelType w:val="hybridMultilevel"/>
    <w:tmpl w:val="F3E06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BA7E02"/>
    <w:multiLevelType w:val="hybridMultilevel"/>
    <w:tmpl w:val="4D30C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9377CF"/>
    <w:multiLevelType w:val="hybridMultilevel"/>
    <w:tmpl w:val="1DAA58E6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6" w15:restartNumberingAfterBreak="0">
    <w:nsid w:val="3BDA4DD7"/>
    <w:multiLevelType w:val="hybridMultilevel"/>
    <w:tmpl w:val="B3BA543E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414F03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606EB8"/>
    <w:multiLevelType w:val="hybridMultilevel"/>
    <w:tmpl w:val="A89AB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884687"/>
    <w:multiLevelType w:val="hybridMultilevel"/>
    <w:tmpl w:val="3FEC9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A13976"/>
    <w:multiLevelType w:val="hybridMultilevel"/>
    <w:tmpl w:val="80B62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332C49"/>
    <w:multiLevelType w:val="hybridMultilevel"/>
    <w:tmpl w:val="A170B51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A82393"/>
    <w:multiLevelType w:val="hybridMultilevel"/>
    <w:tmpl w:val="133C3236"/>
    <w:lvl w:ilvl="0" w:tplc="FCCE1F4C">
      <w:start w:val="1"/>
      <w:numFmt w:val="decimal"/>
      <w:lvlText w:val="%1."/>
      <w:lvlJc w:val="left"/>
      <w:pPr>
        <w:ind w:left="993" w:firstLine="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10"/>
  </w:num>
  <w:num w:numId="4">
    <w:abstractNumId w:val="1"/>
  </w:num>
  <w:num w:numId="5">
    <w:abstractNumId w:val="3"/>
  </w:num>
  <w:num w:numId="6">
    <w:abstractNumId w:val="11"/>
  </w:num>
  <w:num w:numId="7">
    <w:abstractNumId w:val="7"/>
  </w:num>
  <w:num w:numId="8">
    <w:abstractNumId w:val="8"/>
  </w:num>
  <w:num w:numId="9">
    <w:abstractNumId w:val="21"/>
  </w:num>
  <w:num w:numId="10">
    <w:abstractNumId w:val="13"/>
  </w:num>
  <w:num w:numId="11">
    <w:abstractNumId w:val="6"/>
  </w:num>
  <w:num w:numId="12">
    <w:abstractNumId w:val="0"/>
  </w:num>
  <w:num w:numId="13">
    <w:abstractNumId w:val="27"/>
  </w:num>
  <w:num w:numId="14">
    <w:abstractNumId w:val="22"/>
  </w:num>
  <w:num w:numId="15">
    <w:abstractNumId w:val="2"/>
  </w:num>
  <w:num w:numId="16">
    <w:abstractNumId w:val="12"/>
  </w:num>
  <w:num w:numId="17">
    <w:abstractNumId w:val="4"/>
  </w:num>
  <w:num w:numId="18">
    <w:abstractNumId w:val="18"/>
  </w:num>
  <w:num w:numId="19">
    <w:abstractNumId w:val="20"/>
  </w:num>
  <w:num w:numId="20">
    <w:abstractNumId w:val="5"/>
  </w:num>
  <w:num w:numId="21">
    <w:abstractNumId w:val="17"/>
  </w:num>
  <w:num w:numId="22">
    <w:abstractNumId w:val="29"/>
  </w:num>
  <w:num w:numId="23">
    <w:abstractNumId w:val="35"/>
  </w:num>
  <w:num w:numId="2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9"/>
  </w:num>
  <w:num w:numId="28">
    <w:abstractNumId w:val="14"/>
  </w:num>
  <w:num w:numId="29">
    <w:abstractNumId w:val="41"/>
  </w:num>
  <w:num w:numId="30">
    <w:abstractNumId w:val="25"/>
  </w:num>
  <w:num w:numId="31">
    <w:abstractNumId w:val="40"/>
  </w:num>
  <w:num w:numId="32">
    <w:abstractNumId w:val="24"/>
  </w:num>
  <w:num w:numId="33">
    <w:abstractNumId w:val="26"/>
  </w:num>
  <w:num w:numId="34">
    <w:abstractNumId w:val="31"/>
  </w:num>
  <w:num w:numId="35">
    <w:abstractNumId w:val="37"/>
  </w:num>
  <w:num w:numId="36">
    <w:abstractNumId w:val="33"/>
  </w:num>
  <w:num w:numId="37">
    <w:abstractNumId w:val="39"/>
  </w:num>
  <w:num w:numId="38">
    <w:abstractNumId w:val="38"/>
  </w:num>
  <w:num w:numId="39">
    <w:abstractNumId w:val="30"/>
  </w:num>
  <w:num w:numId="40">
    <w:abstractNumId w:val="34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54CD"/>
    <w:rsid w:val="00011A3F"/>
    <w:rsid w:val="00034F34"/>
    <w:rsid w:val="00043A36"/>
    <w:rsid w:val="000451B1"/>
    <w:rsid w:val="00061B21"/>
    <w:rsid w:val="0006796C"/>
    <w:rsid w:val="00073019"/>
    <w:rsid w:val="00083991"/>
    <w:rsid w:val="00097DD8"/>
    <w:rsid w:val="000A7439"/>
    <w:rsid w:val="000C02B7"/>
    <w:rsid w:val="000F042C"/>
    <w:rsid w:val="0010483D"/>
    <w:rsid w:val="0010573B"/>
    <w:rsid w:val="00113A26"/>
    <w:rsid w:val="0012448D"/>
    <w:rsid w:val="001254CD"/>
    <w:rsid w:val="00126D70"/>
    <w:rsid w:val="0014220D"/>
    <w:rsid w:val="00157BAB"/>
    <w:rsid w:val="00174825"/>
    <w:rsid w:val="001B0038"/>
    <w:rsid w:val="001B3E22"/>
    <w:rsid w:val="001F24E2"/>
    <w:rsid w:val="001F2A54"/>
    <w:rsid w:val="002166C5"/>
    <w:rsid w:val="002302B0"/>
    <w:rsid w:val="00242009"/>
    <w:rsid w:val="002425F1"/>
    <w:rsid w:val="00245A4C"/>
    <w:rsid w:val="0027023C"/>
    <w:rsid w:val="0028628F"/>
    <w:rsid w:val="002974FE"/>
    <w:rsid w:val="002D4698"/>
    <w:rsid w:val="002E7EE6"/>
    <w:rsid w:val="00320131"/>
    <w:rsid w:val="00363C4C"/>
    <w:rsid w:val="0036649A"/>
    <w:rsid w:val="00367977"/>
    <w:rsid w:val="00372232"/>
    <w:rsid w:val="00380CFB"/>
    <w:rsid w:val="00394AB1"/>
    <w:rsid w:val="00394FF6"/>
    <w:rsid w:val="003C540D"/>
    <w:rsid w:val="003D18EB"/>
    <w:rsid w:val="003D3C35"/>
    <w:rsid w:val="003D6A75"/>
    <w:rsid w:val="003F0B41"/>
    <w:rsid w:val="0044468E"/>
    <w:rsid w:val="00451665"/>
    <w:rsid w:val="00482BB7"/>
    <w:rsid w:val="00486ACA"/>
    <w:rsid w:val="004A18B5"/>
    <w:rsid w:val="004A29B7"/>
    <w:rsid w:val="004E365C"/>
    <w:rsid w:val="005020A0"/>
    <w:rsid w:val="005300DA"/>
    <w:rsid w:val="005312B6"/>
    <w:rsid w:val="00580969"/>
    <w:rsid w:val="00592694"/>
    <w:rsid w:val="00593A47"/>
    <w:rsid w:val="00617318"/>
    <w:rsid w:val="00632D85"/>
    <w:rsid w:val="00693CC5"/>
    <w:rsid w:val="006E1DE3"/>
    <w:rsid w:val="006F7234"/>
    <w:rsid w:val="007058FF"/>
    <w:rsid w:val="00715064"/>
    <w:rsid w:val="0074135A"/>
    <w:rsid w:val="007449D0"/>
    <w:rsid w:val="00756C95"/>
    <w:rsid w:val="00777C5C"/>
    <w:rsid w:val="00783D4B"/>
    <w:rsid w:val="00784B14"/>
    <w:rsid w:val="00796380"/>
    <w:rsid w:val="007A25A4"/>
    <w:rsid w:val="007B193E"/>
    <w:rsid w:val="007D65EC"/>
    <w:rsid w:val="007E210A"/>
    <w:rsid w:val="0080197C"/>
    <w:rsid w:val="00806029"/>
    <w:rsid w:val="00864283"/>
    <w:rsid w:val="008817E8"/>
    <w:rsid w:val="00894351"/>
    <w:rsid w:val="008C2FA8"/>
    <w:rsid w:val="008D1F32"/>
    <w:rsid w:val="008D5047"/>
    <w:rsid w:val="008E10E4"/>
    <w:rsid w:val="008F1C80"/>
    <w:rsid w:val="008F490F"/>
    <w:rsid w:val="008F79BB"/>
    <w:rsid w:val="00910F8C"/>
    <w:rsid w:val="00920DC8"/>
    <w:rsid w:val="0094675A"/>
    <w:rsid w:val="00983C43"/>
    <w:rsid w:val="009C1A2F"/>
    <w:rsid w:val="009D7CF0"/>
    <w:rsid w:val="009E55E6"/>
    <w:rsid w:val="009F1200"/>
    <w:rsid w:val="009F2344"/>
    <w:rsid w:val="009F446D"/>
    <w:rsid w:val="00A12B98"/>
    <w:rsid w:val="00A154A3"/>
    <w:rsid w:val="00A174F9"/>
    <w:rsid w:val="00A234AF"/>
    <w:rsid w:val="00A56A42"/>
    <w:rsid w:val="00A85D81"/>
    <w:rsid w:val="00AA7669"/>
    <w:rsid w:val="00AB4314"/>
    <w:rsid w:val="00AC1669"/>
    <w:rsid w:val="00B07029"/>
    <w:rsid w:val="00B10D0A"/>
    <w:rsid w:val="00B56E46"/>
    <w:rsid w:val="00B76D96"/>
    <w:rsid w:val="00B84DEB"/>
    <w:rsid w:val="00B95170"/>
    <w:rsid w:val="00BC3DC5"/>
    <w:rsid w:val="00BD050F"/>
    <w:rsid w:val="00BD07EE"/>
    <w:rsid w:val="00C05529"/>
    <w:rsid w:val="00C764A2"/>
    <w:rsid w:val="00C846B1"/>
    <w:rsid w:val="00CC11A8"/>
    <w:rsid w:val="00CC577C"/>
    <w:rsid w:val="00CE5EAB"/>
    <w:rsid w:val="00D159F8"/>
    <w:rsid w:val="00D3114A"/>
    <w:rsid w:val="00D3548B"/>
    <w:rsid w:val="00D37E7E"/>
    <w:rsid w:val="00D42E44"/>
    <w:rsid w:val="00D438AB"/>
    <w:rsid w:val="00D93FAD"/>
    <w:rsid w:val="00DB2714"/>
    <w:rsid w:val="00DC3BF3"/>
    <w:rsid w:val="00DC4D24"/>
    <w:rsid w:val="00DD6F03"/>
    <w:rsid w:val="00E025ED"/>
    <w:rsid w:val="00E06469"/>
    <w:rsid w:val="00E123AC"/>
    <w:rsid w:val="00E325AA"/>
    <w:rsid w:val="00E45271"/>
    <w:rsid w:val="00E60766"/>
    <w:rsid w:val="00E64F37"/>
    <w:rsid w:val="00E7591C"/>
    <w:rsid w:val="00E7724E"/>
    <w:rsid w:val="00E930DF"/>
    <w:rsid w:val="00EA08B4"/>
    <w:rsid w:val="00EA2122"/>
    <w:rsid w:val="00EB076E"/>
    <w:rsid w:val="00EB4AD1"/>
    <w:rsid w:val="00ED20E8"/>
    <w:rsid w:val="00EE2D8D"/>
    <w:rsid w:val="00EE3F75"/>
    <w:rsid w:val="00EE4185"/>
    <w:rsid w:val="00F032D9"/>
    <w:rsid w:val="00F169AD"/>
    <w:rsid w:val="00F301F0"/>
    <w:rsid w:val="00F44351"/>
    <w:rsid w:val="00F52CDA"/>
    <w:rsid w:val="00F54664"/>
    <w:rsid w:val="00F56B0A"/>
    <w:rsid w:val="00F56BFD"/>
    <w:rsid w:val="00FA2E74"/>
    <w:rsid w:val="00FA705C"/>
    <w:rsid w:val="00FB7C71"/>
    <w:rsid w:val="00FD64F2"/>
    <w:rsid w:val="00FE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B96621-B65D-403C-81FA-A437AB2AC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4C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1A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11A3F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54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54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4CD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254CD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FD64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64F2"/>
    <w:rPr>
      <w:rFonts w:ascii="Times New Roman" w:eastAsiaTheme="minorEastAsia" w:hAnsi="Times New Roman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D64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D64F2"/>
    <w:rPr>
      <w:rFonts w:ascii="Times New Roman" w:eastAsiaTheme="minorEastAsia" w:hAnsi="Times New Roman" w:cs="Times New Roman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E60766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table" w:styleId="ac">
    <w:name w:val="Table Grid"/>
    <w:basedOn w:val="a1"/>
    <w:uiPriority w:val="59"/>
    <w:rsid w:val="00482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basedOn w:val="a0"/>
    <w:uiPriority w:val="99"/>
    <w:rsid w:val="00C764A2"/>
    <w:rPr>
      <w:rFonts w:cs="Times New Roman"/>
      <w:color w:val="106BBE"/>
    </w:rPr>
  </w:style>
  <w:style w:type="character" w:customStyle="1" w:styleId="20">
    <w:name w:val="Заголовок 2 Знак"/>
    <w:basedOn w:val="a0"/>
    <w:link w:val="2"/>
    <w:rsid w:val="00011A3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b-serp-urlitem1">
    <w:name w:val="b-serp-url__item1"/>
    <w:basedOn w:val="a0"/>
    <w:rsid w:val="00011A3F"/>
  </w:style>
  <w:style w:type="character" w:customStyle="1" w:styleId="10">
    <w:name w:val="Заголовок 1 Знак"/>
    <w:basedOn w:val="a0"/>
    <w:link w:val="1"/>
    <w:uiPriority w:val="9"/>
    <w:rsid w:val="00011A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0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uvalov.wmsite.ru/materialy-stati/logistica/skladskaya_logistica/instrukcija-p6p7" TargetMode="External"/><Relationship Id="rId13" Type="http://schemas.openxmlformats.org/officeDocument/2006/relationships/hyperlink" Target="http://uisrussia.msu.ru/is4/main.js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vo.garant.ru/document?id=70458310&amp;sub=380204" TargetMode="External"/><Relationship Id="rId12" Type="http://schemas.openxmlformats.org/officeDocument/2006/relationships/hyperlink" Target="http://www.ecsocman.edu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amtv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litarium.ru/2009/06/05/vykladka_tovarov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pec.ru/" TargetMode="External"/><Relationship Id="rId10" Type="http://schemas.openxmlformats.org/officeDocument/2006/relationships/hyperlink" Target="http://www.elitariu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dezda-magazin.vooa.pl/file.php?q=150_vykladka_tovara_v_magazine_odezhdy" TargetMode="External"/><Relationship Id="rId14" Type="http://schemas.openxmlformats.org/officeDocument/2006/relationships/hyperlink" Target="http://allmed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13</Pages>
  <Words>3691</Words>
  <Characters>21039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KOMP8</dc:creator>
  <cp:keywords/>
  <dc:description/>
  <cp:lastModifiedBy>Admin</cp:lastModifiedBy>
  <cp:revision>41</cp:revision>
  <cp:lastPrinted>2023-01-31T09:51:00Z</cp:lastPrinted>
  <dcterms:created xsi:type="dcterms:W3CDTF">2018-10-01T11:34:00Z</dcterms:created>
  <dcterms:modified xsi:type="dcterms:W3CDTF">2023-02-01T13:48:00Z</dcterms:modified>
</cp:coreProperties>
</file>